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E8FA3" w14:textId="77777777" w:rsidR="00703BF0" w:rsidRDefault="00703BF0" w:rsidP="00726A19">
      <w:pPr>
        <w:jc w:val="center"/>
      </w:pPr>
    </w:p>
    <w:p w14:paraId="1BB94D50" w14:textId="77777777" w:rsidR="00726A19" w:rsidRDefault="00726A19" w:rsidP="00726A19">
      <w:pPr>
        <w:jc w:val="center"/>
      </w:pPr>
    </w:p>
    <w:p w14:paraId="674CD1FC" w14:textId="77777777" w:rsidR="00726A19" w:rsidRPr="003E316B" w:rsidRDefault="00726A19" w:rsidP="00726A19">
      <w:pPr>
        <w:jc w:val="center"/>
        <w:rPr>
          <w:rFonts w:ascii="Times New Roman" w:hAnsi="Times New Roman" w:cs="Times New Roman"/>
          <w:sz w:val="24"/>
          <w:szCs w:val="24"/>
        </w:rPr>
      </w:pPr>
      <w:r w:rsidRPr="003E316B">
        <w:rPr>
          <w:rFonts w:ascii="Times New Roman" w:hAnsi="Times New Roman" w:cs="Times New Roman"/>
          <w:sz w:val="24"/>
          <w:szCs w:val="24"/>
        </w:rPr>
        <w:t>Andrews University</w:t>
      </w:r>
    </w:p>
    <w:p w14:paraId="422BA9C9" w14:textId="77777777" w:rsidR="00674E3B" w:rsidRDefault="00674E3B" w:rsidP="00726A19">
      <w:pPr>
        <w:jc w:val="center"/>
        <w:rPr>
          <w:rFonts w:ascii="Times New Roman" w:hAnsi="Times New Roman" w:cs="Times New Roman"/>
          <w:sz w:val="24"/>
          <w:szCs w:val="24"/>
        </w:rPr>
      </w:pPr>
    </w:p>
    <w:p w14:paraId="40A626EC" w14:textId="21B5452E" w:rsidR="00726A19" w:rsidRPr="003E316B" w:rsidRDefault="00726A19" w:rsidP="00726A19">
      <w:pPr>
        <w:jc w:val="center"/>
        <w:rPr>
          <w:rFonts w:ascii="Times New Roman" w:hAnsi="Times New Roman" w:cs="Times New Roman"/>
          <w:sz w:val="24"/>
          <w:szCs w:val="24"/>
        </w:rPr>
      </w:pPr>
      <w:r w:rsidRPr="003E316B">
        <w:rPr>
          <w:rFonts w:ascii="Times New Roman" w:hAnsi="Times New Roman" w:cs="Times New Roman"/>
          <w:sz w:val="24"/>
          <w:szCs w:val="24"/>
        </w:rPr>
        <w:t>School of Education</w:t>
      </w:r>
    </w:p>
    <w:p w14:paraId="412FFB4F" w14:textId="77777777" w:rsidR="00726A19" w:rsidRPr="003E316B" w:rsidRDefault="00726A19" w:rsidP="00726A19">
      <w:pPr>
        <w:jc w:val="center"/>
        <w:rPr>
          <w:rFonts w:ascii="Times New Roman" w:hAnsi="Times New Roman" w:cs="Times New Roman"/>
          <w:sz w:val="24"/>
          <w:szCs w:val="24"/>
        </w:rPr>
      </w:pPr>
    </w:p>
    <w:p w14:paraId="68C8DBCA" w14:textId="77777777" w:rsidR="00726A19" w:rsidRPr="003E316B" w:rsidRDefault="00726A19" w:rsidP="00726A19">
      <w:pPr>
        <w:jc w:val="center"/>
        <w:rPr>
          <w:rFonts w:ascii="Times New Roman" w:hAnsi="Times New Roman" w:cs="Times New Roman"/>
          <w:sz w:val="24"/>
          <w:szCs w:val="24"/>
        </w:rPr>
      </w:pPr>
    </w:p>
    <w:p w14:paraId="591C23C8" w14:textId="77777777" w:rsidR="00726A19" w:rsidRPr="003E316B" w:rsidRDefault="00726A19" w:rsidP="00726A19">
      <w:pPr>
        <w:jc w:val="center"/>
        <w:rPr>
          <w:rFonts w:ascii="Times New Roman" w:hAnsi="Times New Roman" w:cs="Times New Roman"/>
          <w:sz w:val="24"/>
          <w:szCs w:val="24"/>
        </w:rPr>
      </w:pPr>
      <w:r w:rsidRPr="003E316B">
        <w:rPr>
          <w:rFonts w:ascii="Times New Roman" w:hAnsi="Times New Roman" w:cs="Times New Roman"/>
          <w:sz w:val="24"/>
          <w:szCs w:val="24"/>
        </w:rPr>
        <w:t>COMPETENCY 1A</w:t>
      </w:r>
    </w:p>
    <w:p w14:paraId="3101C534" w14:textId="77777777" w:rsidR="00726A19" w:rsidRPr="003E316B" w:rsidRDefault="00726A19" w:rsidP="00726A19">
      <w:pPr>
        <w:jc w:val="center"/>
        <w:rPr>
          <w:rFonts w:ascii="Times New Roman" w:hAnsi="Times New Roman" w:cs="Times New Roman"/>
          <w:sz w:val="24"/>
          <w:szCs w:val="24"/>
        </w:rPr>
      </w:pPr>
      <w:r w:rsidRPr="003E316B">
        <w:rPr>
          <w:rFonts w:ascii="Times New Roman" w:hAnsi="Times New Roman" w:cs="Times New Roman"/>
          <w:sz w:val="24"/>
          <w:szCs w:val="24"/>
        </w:rPr>
        <w:t>PHILOSOPHICAL FOUNDATONS</w:t>
      </w:r>
    </w:p>
    <w:p w14:paraId="44372B3A" w14:textId="77777777" w:rsidR="00726A19" w:rsidRPr="003E316B" w:rsidRDefault="00726A19" w:rsidP="00726A19">
      <w:pPr>
        <w:jc w:val="center"/>
        <w:rPr>
          <w:rFonts w:ascii="Times New Roman" w:hAnsi="Times New Roman" w:cs="Times New Roman"/>
          <w:sz w:val="24"/>
          <w:szCs w:val="24"/>
        </w:rPr>
      </w:pPr>
      <w:r w:rsidRPr="003E316B">
        <w:rPr>
          <w:rFonts w:ascii="Times New Roman" w:hAnsi="Times New Roman" w:cs="Times New Roman"/>
          <w:sz w:val="24"/>
          <w:szCs w:val="24"/>
        </w:rPr>
        <w:t>REFLECTION PAPER</w:t>
      </w:r>
    </w:p>
    <w:p w14:paraId="13823B72" w14:textId="77777777" w:rsidR="00726A19" w:rsidRPr="003E316B" w:rsidRDefault="00726A19" w:rsidP="00726A19">
      <w:pPr>
        <w:jc w:val="center"/>
        <w:rPr>
          <w:rFonts w:ascii="Times New Roman" w:hAnsi="Times New Roman" w:cs="Times New Roman"/>
          <w:sz w:val="24"/>
          <w:szCs w:val="24"/>
        </w:rPr>
      </w:pPr>
    </w:p>
    <w:p w14:paraId="062F430F" w14:textId="77777777" w:rsidR="00726A19" w:rsidRPr="003E316B" w:rsidRDefault="00726A19" w:rsidP="00726A19">
      <w:pPr>
        <w:jc w:val="center"/>
        <w:rPr>
          <w:rFonts w:ascii="Times New Roman" w:hAnsi="Times New Roman" w:cs="Times New Roman"/>
          <w:sz w:val="24"/>
          <w:szCs w:val="24"/>
        </w:rPr>
      </w:pPr>
    </w:p>
    <w:p w14:paraId="567B05D1" w14:textId="77777777" w:rsidR="00726A19" w:rsidRPr="003E316B" w:rsidRDefault="00726A19" w:rsidP="00726A19">
      <w:pPr>
        <w:jc w:val="center"/>
        <w:rPr>
          <w:rFonts w:ascii="Times New Roman" w:hAnsi="Times New Roman" w:cs="Times New Roman"/>
          <w:sz w:val="24"/>
          <w:szCs w:val="24"/>
        </w:rPr>
      </w:pPr>
      <w:r w:rsidRPr="003E316B">
        <w:rPr>
          <w:rFonts w:ascii="Times New Roman" w:hAnsi="Times New Roman" w:cs="Times New Roman"/>
          <w:sz w:val="24"/>
          <w:szCs w:val="24"/>
        </w:rPr>
        <w:t>In Partial Fulfilment</w:t>
      </w:r>
    </w:p>
    <w:p w14:paraId="00609488" w14:textId="77777777" w:rsidR="00726A19" w:rsidRPr="003E316B" w:rsidRDefault="00726A19" w:rsidP="00726A19">
      <w:pPr>
        <w:jc w:val="center"/>
        <w:rPr>
          <w:rFonts w:ascii="Times New Roman" w:hAnsi="Times New Roman" w:cs="Times New Roman"/>
          <w:sz w:val="24"/>
          <w:szCs w:val="24"/>
        </w:rPr>
      </w:pPr>
      <w:r w:rsidRPr="003E316B">
        <w:rPr>
          <w:rFonts w:ascii="Times New Roman" w:hAnsi="Times New Roman" w:cs="Times New Roman"/>
          <w:sz w:val="24"/>
          <w:szCs w:val="24"/>
        </w:rPr>
        <w:t xml:space="preserve">Of the Requirements for the Degree </w:t>
      </w:r>
    </w:p>
    <w:p w14:paraId="613B0AB1" w14:textId="77777777" w:rsidR="00726A19" w:rsidRPr="003E316B" w:rsidRDefault="00726A19" w:rsidP="00726A19">
      <w:pPr>
        <w:jc w:val="center"/>
        <w:rPr>
          <w:rFonts w:ascii="Times New Roman" w:hAnsi="Times New Roman" w:cs="Times New Roman"/>
          <w:sz w:val="24"/>
          <w:szCs w:val="24"/>
        </w:rPr>
      </w:pPr>
      <w:r w:rsidRPr="003E316B">
        <w:rPr>
          <w:rFonts w:ascii="Times New Roman" w:hAnsi="Times New Roman" w:cs="Times New Roman"/>
          <w:sz w:val="24"/>
          <w:szCs w:val="24"/>
        </w:rPr>
        <w:t>Doctor of Philosophy</w:t>
      </w:r>
    </w:p>
    <w:p w14:paraId="57BCD2D8" w14:textId="77777777" w:rsidR="00726A19" w:rsidRPr="003E316B" w:rsidRDefault="00726A19" w:rsidP="00726A19">
      <w:pPr>
        <w:jc w:val="center"/>
        <w:rPr>
          <w:rFonts w:ascii="Times New Roman" w:hAnsi="Times New Roman" w:cs="Times New Roman"/>
          <w:sz w:val="24"/>
          <w:szCs w:val="24"/>
        </w:rPr>
      </w:pPr>
      <w:r w:rsidRPr="003E316B">
        <w:rPr>
          <w:rFonts w:ascii="Times New Roman" w:hAnsi="Times New Roman" w:cs="Times New Roman"/>
          <w:sz w:val="24"/>
          <w:szCs w:val="24"/>
        </w:rPr>
        <w:t>By</w:t>
      </w:r>
    </w:p>
    <w:p w14:paraId="3BFBFB7D" w14:textId="77777777" w:rsidR="00726A19" w:rsidRPr="003E316B" w:rsidRDefault="00726A19" w:rsidP="00726A19">
      <w:pPr>
        <w:jc w:val="center"/>
        <w:rPr>
          <w:rFonts w:ascii="Times New Roman" w:hAnsi="Times New Roman" w:cs="Times New Roman"/>
          <w:sz w:val="24"/>
          <w:szCs w:val="24"/>
        </w:rPr>
      </w:pPr>
      <w:r w:rsidRPr="003E316B">
        <w:rPr>
          <w:rFonts w:ascii="Times New Roman" w:hAnsi="Times New Roman" w:cs="Times New Roman"/>
          <w:sz w:val="24"/>
          <w:szCs w:val="24"/>
        </w:rPr>
        <w:t>Gary F. Thurber</w:t>
      </w:r>
    </w:p>
    <w:p w14:paraId="0D8C6923" w14:textId="77777777" w:rsidR="00726A19" w:rsidRPr="003E316B" w:rsidRDefault="00726A19" w:rsidP="00726A19">
      <w:pPr>
        <w:jc w:val="center"/>
        <w:rPr>
          <w:rFonts w:ascii="Times New Roman" w:hAnsi="Times New Roman" w:cs="Times New Roman"/>
          <w:sz w:val="24"/>
          <w:szCs w:val="24"/>
        </w:rPr>
      </w:pPr>
    </w:p>
    <w:p w14:paraId="5EAA2C65" w14:textId="77777777" w:rsidR="00726A19" w:rsidRPr="003E316B" w:rsidRDefault="00726A19" w:rsidP="00726A19">
      <w:pPr>
        <w:jc w:val="center"/>
        <w:rPr>
          <w:rFonts w:ascii="Times New Roman" w:hAnsi="Times New Roman" w:cs="Times New Roman"/>
          <w:sz w:val="24"/>
          <w:szCs w:val="24"/>
        </w:rPr>
      </w:pPr>
      <w:r w:rsidRPr="003E316B">
        <w:rPr>
          <w:rFonts w:ascii="Times New Roman" w:hAnsi="Times New Roman" w:cs="Times New Roman"/>
          <w:sz w:val="24"/>
          <w:szCs w:val="24"/>
        </w:rPr>
        <w:t>June, 2024</w:t>
      </w:r>
    </w:p>
    <w:p w14:paraId="4175FFE0" w14:textId="77777777" w:rsidR="00726A19" w:rsidRPr="003E316B" w:rsidRDefault="00726A19">
      <w:pPr>
        <w:rPr>
          <w:rFonts w:ascii="Times New Roman" w:hAnsi="Times New Roman" w:cs="Times New Roman"/>
          <w:sz w:val="24"/>
          <w:szCs w:val="24"/>
        </w:rPr>
      </w:pPr>
      <w:r w:rsidRPr="003E316B">
        <w:rPr>
          <w:rFonts w:ascii="Times New Roman" w:hAnsi="Times New Roman" w:cs="Times New Roman"/>
          <w:sz w:val="24"/>
          <w:szCs w:val="24"/>
        </w:rPr>
        <w:br w:type="page"/>
      </w:r>
    </w:p>
    <w:p w14:paraId="0CC94014" w14:textId="77777777" w:rsidR="00A95C3B" w:rsidRDefault="00A95C3B" w:rsidP="00A95C3B">
      <w:pPr>
        <w:pStyle w:val="TOCHeading"/>
        <w:rPr>
          <w:rFonts w:ascii="Times New Roman" w:hAnsi="Times New Roman" w:cs="Times New Roman"/>
          <w:b/>
          <w:bCs/>
          <w:color w:val="auto"/>
          <w:sz w:val="24"/>
          <w:szCs w:val="24"/>
        </w:rPr>
      </w:pPr>
      <w:r>
        <w:rPr>
          <w:rFonts w:ascii="Times New Roman" w:hAnsi="Times New Roman" w:cs="Times New Roman"/>
          <w:b/>
          <w:bCs/>
          <w:color w:val="auto"/>
          <w:sz w:val="24"/>
          <w:szCs w:val="24"/>
        </w:rPr>
        <w:lastRenderedPageBreak/>
        <w:br w:type="page"/>
      </w:r>
    </w:p>
    <w:sdt>
      <w:sdtPr>
        <w:id w:val="1733266340"/>
        <w:docPartObj>
          <w:docPartGallery w:val="Table of Contents"/>
          <w:docPartUnique/>
        </w:docPartObj>
      </w:sdtPr>
      <w:sdtEndPr>
        <w:rPr>
          <w:b/>
          <w:bCs/>
          <w:noProof/>
        </w:rPr>
      </w:sdtEndPr>
      <w:sdtContent>
        <w:p w14:paraId="7A3082A1" w14:textId="12882A3E" w:rsidR="00A95C3B" w:rsidRPr="00A95C3B" w:rsidRDefault="00A95C3B" w:rsidP="00A95C3B">
          <w:pPr>
            <w:rPr>
              <w:rFonts w:ascii="Times New Roman" w:hAnsi="Times New Roman" w:cs="Times New Roman"/>
              <w:b/>
              <w:bCs/>
              <w:sz w:val="24"/>
              <w:szCs w:val="24"/>
            </w:rPr>
          </w:pPr>
          <w:r w:rsidRPr="00A95C3B">
            <w:rPr>
              <w:rFonts w:ascii="Times New Roman" w:hAnsi="Times New Roman" w:cs="Times New Roman"/>
              <w:b/>
              <w:bCs/>
              <w:sz w:val="24"/>
              <w:szCs w:val="24"/>
            </w:rPr>
            <w:t>Contents</w:t>
          </w:r>
        </w:p>
        <w:p w14:paraId="7948E0E3" w14:textId="168A059D" w:rsidR="00A95C3B" w:rsidRDefault="00A95C3B" w:rsidP="00A95C3B">
          <w:pPr>
            <w:pStyle w:val="TOC1"/>
            <w:rPr>
              <w:kern w:val="2"/>
              <w14:ligatures w14:val="standardContextual"/>
            </w:rPr>
          </w:pPr>
          <w:r>
            <w:fldChar w:fldCharType="begin"/>
          </w:r>
          <w:r>
            <w:instrText xml:space="preserve"> TOC \o "1-3" \h \z \u </w:instrText>
          </w:r>
          <w:r>
            <w:fldChar w:fldCharType="separate"/>
          </w:r>
          <w:hyperlink w:anchor="_Toc180046725" w:history="1">
            <w:r w:rsidRPr="006F6655">
              <w:rPr>
                <w:rStyle w:val="Hyperlink"/>
              </w:rPr>
              <w:t>INTRODUCTION</w:t>
            </w:r>
            <w:r>
              <w:rPr>
                <w:webHidden/>
              </w:rPr>
              <w:tab/>
            </w:r>
            <w:r>
              <w:rPr>
                <w:webHidden/>
              </w:rPr>
              <w:fldChar w:fldCharType="begin"/>
            </w:r>
            <w:r>
              <w:rPr>
                <w:webHidden/>
              </w:rPr>
              <w:instrText xml:space="preserve"> PAGEREF _Toc180046725 \h </w:instrText>
            </w:r>
            <w:r>
              <w:rPr>
                <w:webHidden/>
              </w:rPr>
            </w:r>
            <w:r>
              <w:rPr>
                <w:webHidden/>
              </w:rPr>
              <w:fldChar w:fldCharType="separate"/>
            </w:r>
            <w:r>
              <w:rPr>
                <w:webHidden/>
              </w:rPr>
              <w:t>3</w:t>
            </w:r>
            <w:r>
              <w:rPr>
                <w:webHidden/>
              </w:rPr>
              <w:fldChar w:fldCharType="end"/>
            </w:r>
          </w:hyperlink>
        </w:p>
        <w:p w14:paraId="7BE86DE1" w14:textId="4EFAE046" w:rsidR="00A95C3B" w:rsidRDefault="00A95C3B" w:rsidP="00A95C3B">
          <w:pPr>
            <w:pStyle w:val="TOC1"/>
            <w:rPr>
              <w:kern w:val="2"/>
              <w14:ligatures w14:val="standardContextual"/>
            </w:rPr>
          </w:pPr>
          <w:hyperlink w:anchor="_Toc180046726" w:history="1">
            <w:r w:rsidRPr="006F6655">
              <w:rPr>
                <w:rStyle w:val="Hyperlink"/>
                <w:shd w:val="clear" w:color="auto" w:fill="FFFFFF"/>
              </w:rPr>
              <w:t>ORGANIZATION OF PAPER</w:t>
            </w:r>
            <w:r>
              <w:rPr>
                <w:webHidden/>
              </w:rPr>
              <w:tab/>
            </w:r>
            <w:r>
              <w:rPr>
                <w:webHidden/>
              </w:rPr>
              <w:fldChar w:fldCharType="begin"/>
            </w:r>
            <w:r>
              <w:rPr>
                <w:webHidden/>
              </w:rPr>
              <w:instrText xml:space="preserve"> PAGEREF _Toc180046726 \h </w:instrText>
            </w:r>
            <w:r>
              <w:rPr>
                <w:webHidden/>
              </w:rPr>
            </w:r>
            <w:r>
              <w:rPr>
                <w:webHidden/>
              </w:rPr>
              <w:fldChar w:fldCharType="separate"/>
            </w:r>
            <w:r>
              <w:rPr>
                <w:webHidden/>
              </w:rPr>
              <w:t>3</w:t>
            </w:r>
            <w:r>
              <w:rPr>
                <w:webHidden/>
              </w:rPr>
              <w:fldChar w:fldCharType="end"/>
            </w:r>
          </w:hyperlink>
        </w:p>
        <w:p w14:paraId="1ECC560A" w14:textId="1BAECAA8" w:rsidR="00A95C3B" w:rsidRPr="00A95C3B" w:rsidRDefault="00A95C3B" w:rsidP="00A95C3B">
          <w:pPr>
            <w:pStyle w:val="TOC1"/>
            <w:rPr>
              <w:kern w:val="2"/>
              <w14:ligatures w14:val="standardContextual"/>
            </w:rPr>
          </w:pPr>
          <w:hyperlink w:anchor="_Toc180046727" w:history="1">
            <w:r w:rsidRPr="00A95C3B">
              <w:rPr>
                <w:rStyle w:val="Hyperlink"/>
              </w:rPr>
              <w:t>PAST EXPERIENCES</w:t>
            </w:r>
            <w:r w:rsidRPr="00A95C3B">
              <w:rPr>
                <w:webHidden/>
              </w:rPr>
              <w:tab/>
            </w:r>
            <w:r w:rsidRPr="00A95C3B">
              <w:rPr>
                <w:webHidden/>
              </w:rPr>
              <w:fldChar w:fldCharType="begin"/>
            </w:r>
            <w:r w:rsidRPr="00A95C3B">
              <w:rPr>
                <w:webHidden/>
              </w:rPr>
              <w:instrText xml:space="preserve"> PAGEREF _Toc180046727 \h </w:instrText>
            </w:r>
            <w:r w:rsidRPr="00A95C3B">
              <w:rPr>
                <w:webHidden/>
              </w:rPr>
            </w:r>
            <w:r w:rsidRPr="00A95C3B">
              <w:rPr>
                <w:webHidden/>
              </w:rPr>
              <w:fldChar w:fldCharType="separate"/>
            </w:r>
            <w:r w:rsidRPr="00A95C3B">
              <w:rPr>
                <w:webHidden/>
              </w:rPr>
              <w:t>4</w:t>
            </w:r>
            <w:r w:rsidRPr="00A95C3B">
              <w:rPr>
                <w:webHidden/>
              </w:rPr>
              <w:fldChar w:fldCharType="end"/>
            </w:r>
          </w:hyperlink>
        </w:p>
        <w:p w14:paraId="200D7681" w14:textId="502437F2" w:rsidR="00A95C3B" w:rsidRDefault="00A95C3B" w:rsidP="00A95C3B">
          <w:pPr>
            <w:pStyle w:val="TOC1"/>
            <w:rPr>
              <w:kern w:val="2"/>
              <w14:ligatures w14:val="standardContextual"/>
            </w:rPr>
          </w:pPr>
          <w:hyperlink w:anchor="_Toc180046728" w:history="1">
            <w:r w:rsidRPr="006F6655">
              <w:rPr>
                <w:rStyle w:val="Hyperlink"/>
              </w:rPr>
              <w:t>PHILISOPICAL FOUNDATION</w:t>
            </w:r>
            <w:r>
              <w:rPr>
                <w:webHidden/>
              </w:rPr>
              <w:tab/>
            </w:r>
            <w:r>
              <w:rPr>
                <w:webHidden/>
              </w:rPr>
              <w:fldChar w:fldCharType="begin"/>
            </w:r>
            <w:r>
              <w:rPr>
                <w:webHidden/>
              </w:rPr>
              <w:instrText xml:space="preserve"> PAGEREF _Toc180046728 \h </w:instrText>
            </w:r>
            <w:r>
              <w:rPr>
                <w:webHidden/>
              </w:rPr>
            </w:r>
            <w:r>
              <w:rPr>
                <w:webHidden/>
              </w:rPr>
              <w:fldChar w:fldCharType="separate"/>
            </w:r>
            <w:r>
              <w:rPr>
                <w:webHidden/>
              </w:rPr>
              <w:t>8</w:t>
            </w:r>
            <w:r>
              <w:rPr>
                <w:webHidden/>
              </w:rPr>
              <w:fldChar w:fldCharType="end"/>
            </w:r>
          </w:hyperlink>
        </w:p>
        <w:p w14:paraId="3F880788" w14:textId="2E6AB95F" w:rsidR="00A95C3B" w:rsidRDefault="00A95C3B">
          <w:pPr>
            <w:pStyle w:val="TOC2"/>
            <w:tabs>
              <w:tab w:val="right" w:leader="dot" w:pos="9350"/>
            </w:tabs>
            <w:rPr>
              <w:noProof/>
              <w:kern w:val="2"/>
              <w:sz w:val="24"/>
              <w:szCs w:val="24"/>
              <w14:ligatures w14:val="standardContextual"/>
            </w:rPr>
          </w:pPr>
          <w:hyperlink w:anchor="_Toc180046729" w:history="1">
            <w:r w:rsidRPr="006F6655">
              <w:rPr>
                <w:rStyle w:val="Hyperlink"/>
                <w:noProof/>
              </w:rPr>
              <w:t>.</w:t>
            </w:r>
            <w:r>
              <w:rPr>
                <w:noProof/>
                <w:webHidden/>
              </w:rPr>
              <w:tab/>
            </w:r>
            <w:r>
              <w:rPr>
                <w:noProof/>
                <w:webHidden/>
              </w:rPr>
              <w:fldChar w:fldCharType="begin"/>
            </w:r>
            <w:r>
              <w:rPr>
                <w:noProof/>
                <w:webHidden/>
              </w:rPr>
              <w:instrText xml:space="preserve"> PAGEREF _Toc180046729 \h </w:instrText>
            </w:r>
            <w:r>
              <w:rPr>
                <w:noProof/>
                <w:webHidden/>
              </w:rPr>
            </w:r>
            <w:r>
              <w:rPr>
                <w:noProof/>
                <w:webHidden/>
              </w:rPr>
              <w:fldChar w:fldCharType="separate"/>
            </w:r>
            <w:r>
              <w:rPr>
                <w:noProof/>
                <w:webHidden/>
              </w:rPr>
              <w:t>9</w:t>
            </w:r>
            <w:r>
              <w:rPr>
                <w:noProof/>
                <w:webHidden/>
              </w:rPr>
              <w:fldChar w:fldCharType="end"/>
            </w:r>
          </w:hyperlink>
        </w:p>
        <w:p w14:paraId="6095CFFC" w14:textId="2F8B8F07" w:rsidR="00A95C3B" w:rsidRDefault="00A95C3B">
          <w:pPr>
            <w:pStyle w:val="TOC2"/>
            <w:tabs>
              <w:tab w:val="right" w:leader="dot" w:pos="9350"/>
            </w:tabs>
            <w:rPr>
              <w:noProof/>
              <w:kern w:val="2"/>
              <w:sz w:val="24"/>
              <w:szCs w:val="24"/>
              <w14:ligatures w14:val="standardContextual"/>
            </w:rPr>
          </w:pPr>
          <w:hyperlink w:anchor="_Toc180046730" w:history="1">
            <w:r w:rsidRPr="006F6655">
              <w:rPr>
                <w:rStyle w:val="Hyperlink"/>
                <w:rFonts w:ascii="Times New Roman" w:hAnsi="Times New Roman" w:cs="Times New Roman"/>
                <w:b/>
                <w:bCs/>
                <w:noProof/>
              </w:rPr>
              <w:t>KNOWLEDGE BASE</w:t>
            </w:r>
            <w:r>
              <w:rPr>
                <w:noProof/>
                <w:webHidden/>
              </w:rPr>
              <w:tab/>
            </w:r>
            <w:r>
              <w:rPr>
                <w:noProof/>
                <w:webHidden/>
              </w:rPr>
              <w:fldChar w:fldCharType="begin"/>
            </w:r>
            <w:r>
              <w:rPr>
                <w:noProof/>
                <w:webHidden/>
              </w:rPr>
              <w:instrText xml:space="preserve"> PAGEREF _Toc180046730 \h </w:instrText>
            </w:r>
            <w:r>
              <w:rPr>
                <w:noProof/>
                <w:webHidden/>
              </w:rPr>
            </w:r>
            <w:r>
              <w:rPr>
                <w:noProof/>
                <w:webHidden/>
              </w:rPr>
              <w:fldChar w:fldCharType="separate"/>
            </w:r>
            <w:r>
              <w:rPr>
                <w:noProof/>
                <w:webHidden/>
              </w:rPr>
              <w:t>9</w:t>
            </w:r>
            <w:r>
              <w:rPr>
                <w:noProof/>
                <w:webHidden/>
              </w:rPr>
              <w:fldChar w:fldCharType="end"/>
            </w:r>
          </w:hyperlink>
        </w:p>
        <w:p w14:paraId="6E58DFBE" w14:textId="3425D042" w:rsidR="00A95C3B" w:rsidRDefault="00A95C3B">
          <w:pPr>
            <w:pStyle w:val="TOC2"/>
            <w:tabs>
              <w:tab w:val="right" w:leader="dot" w:pos="9350"/>
            </w:tabs>
            <w:rPr>
              <w:noProof/>
              <w:kern w:val="2"/>
              <w:sz w:val="24"/>
              <w:szCs w:val="24"/>
              <w14:ligatures w14:val="standardContextual"/>
            </w:rPr>
          </w:pPr>
          <w:hyperlink w:anchor="_Toc180046731" w:history="1">
            <w:r w:rsidRPr="006F6655">
              <w:rPr>
                <w:rStyle w:val="Hyperlink"/>
                <w:rFonts w:ascii="Times New Roman" w:hAnsi="Times New Roman" w:cs="Times New Roman"/>
                <w:b/>
                <w:bCs/>
                <w:noProof/>
              </w:rPr>
              <w:t>LEADERSHIP AND WORLDVIEW</w:t>
            </w:r>
            <w:r>
              <w:rPr>
                <w:noProof/>
                <w:webHidden/>
              </w:rPr>
              <w:tab/>
            </w:r>
            <w:r>
              <w:rPr>
                <w:noProof/>
                <w:webHidden/>
              </w:rPr>
              <w:fldChar w:fldCharType="begin"/>
            </w:r>
            <w:r>
              <w:rPr>
                <w:noProof/>
                <w:webHidden/>
              </w:rPr>
              <w:instrText xml:space="preserve"> PAGEREF _Toc180046731 \h </w:instrText>
            </w:r>
            <w:r>
              <w:rPr>
                <w:noProof/>
                <w:webHidden/>
              </w:rPr>
            </w:r>
            <w:r>
              <w:rPr>
                <w:noProof/>
                <w:webHidden/>
              </w:rPr>
              <w:fldChar w:fldCharType="separate"/>
            </w:r>
            <w:r>
              <w:rPr>
                <w:noProof/>
                <w:webHidden/>
              </w:rPr>
              <w:t>12</w:t>
            </w:r>
            <w:r>
              <w:rPr>
                <w:noProof/>
                <w:webHidden/>
              </w:rPr>
              <w:fldChar w:fldCharType="end"/>
            </w:r>
          </w:hyperlink>
        </w:p>
        <w:p w14:paraId="628C7D20" w14:textId="3B721F31" w:rsidR="00A95C3B" w:rsidRDefault="00A95C3B" w:rsidP="00A95C3B">
          <w:pPr>
            <w:pStyle w:val="TOC1"/>
            <w:rPr>
              <w:kern w:val="2"/>
              <w14:ligatures w14:val="standardContextual"/>
            </w:rPr>
          </w:pPr>
          <w:hyperlink w:anchor="_Toc180046732" w:history="1">
            <w:r w:rsidRPr="006F6655">
              <w:rPr>
                <w:rStyle w:val="Hyperlink"/>
              </w:rPr>
              <w:t>INTEGRATION OF WORLDVIEW, THEORY, AND PRACTICE</w:t>
            </w:r>
            <w:r>
              <w:rPr>
                <w:webHidden/>
              </w:rPr>
              <w:tab/>
            </w:r>
            <w:r>
              <w:rPr>
                <w:webHidden/>
              </w:rPr>
              <w:fldChar w:fldCharType="begin"/>
            </w:r>
            <w:r>
              <w:rPr>
                <w:webHidden/>
              </w:rPr>
              <w:instrText xml:space="preserve"> PAGEREF _Toc180046732 \h </w:instrText>
            </w:r>
            <w:r>
              <w:rPr>
                <w:webHidden/>
              </w:rPr>
            </w:r>
            <w:r>
              <w:rPr>
                <w:webHidden/>
              </w:rPr>
              <w:fldChar w:fldCharType="separate"/>
            </w:r>
            <w:r>
              <w:rPr>
                <w:webHidden/>
              </w:rPr>
              <w:t>15</w:t>
            </w:r>
            <w:r>
              <w:rPr>
                <w:webHidden/>
              </w:rPr>
              <w:fldChar w:fldCharType="end"/>
            </w:r>
          </w:hyperlink>
        </w:p>
        <w:p w14:paraId="42A90D44" w14:textId="09C1F5AF" w:rsidR="00A95C3B" w:rsidRDefault="00A95C3B">
          <w:pPr>
            <w:pStyle w:val="TOC2"/>
            <w:tabs>
              <w:tab w:val="right" w:leader="dot" w:pos="9350"/>
            </w:tabs>
            <w:rPr>
              <w:noProof/>
              <w:kern w:val="2"/>
              <w:sz w:val="24"/>
              <w:szCs w:val="24"/>
              <w14:ligatures w14:val="standardContextual"/>
            </w:rPr>
          </w:pPr>
          <w:hyperlink w:anchor="_Toc180046733" w:history="1">
            <w:r w:rsidRPr="006F6655">
              <w:rPr>
                <w:rStyle w:val="Hyperlink"/>
                <w:rFonts w:ascii="Times New Roman" w:hAnsi="Times New Roman" w:cs="Times New Roman"/>
                <w:b/>
                <w:bCs/>
                <w:noProof/>
              </w:rPr>
              <w:t>Servant Leadership Theory</w:t>
            </w:r>
            <w:r>
              <w:rPr>
                <w:noProof/>
                <w:webHidden/>
              </w:rPr>
              <w:tab/>
            </w:r>
            <w:r>
              <w:rPr>
                <w:noProof/>
                <w:webHidden/>
              </w:rPr>
              <w:fldChar w:fldCharType="begin"/>
            </w:r>
            <w:r>
              <w:rPr>
                <w:noProof/>
                <w:webHidden/>
              </w:rPr>
              <w:instrText xml:space="preserve"> PAGEREF _Toc180046733 \h </w:instrText>
            </w:r>
            <w:r>
              <w:rPr>
                <w:noProof/>
                <w:webHidden/>
              </w:rPr>
            </w:r>
            <w:r>
              <w:rPr>
                <w:noProof/>
                <w:webHidden/>
              </w:rPr>
              <w:fldChar w:fldCharType="separate"/>
            </w:r>
            <w:r>
              <w:rPr>
                <w:noProof/>
                <w:webHidden/>
              </w:rPr>
              <w:t>16</w:t>
            </w:r>
            <w:r>
              <w:rPr>
                <w:noProof/>
                <w:webHidden/>
              </w:rPr>
              <w:fldChar w:fldCharType="end"/>
            </w:r>
          </w:hyperlink>
        </w:p>
        <w:p w14:paraId="6A6EBEF8" w14:textId="1D66416C" w:rsidR="00A95C3B" w:rsidRDefault="00A95C3B">
          <w:pPr>
            <w:pStyle w:val="TOC2"/>
            <w:tabs>
              <w:tab w:val="right" w:leader="dot" w:pos="9350"/>
            </w:tabs>
            <w:rPr>
              <w:noProof/>
              <w:kern w:val="2"/>
              <w:sz w:val="24"/>
              <w:szCs w:val="24"/>
              <w14:ligatures w14:val="standardContextual"/>
            </w:rPr>
          </w:pPr>
          <w:hyperlink w:anchor="_Toc180046734" w:history="1">
            <w:r w:rsidRPr="006F6655">
              <w:rPr>
                <w:rStyle w:val="Hyperlink"/>
                <w:rFonts w:ascii="Times New Roman" w:hAnsi="Times New Roman" w:cs="Times New Roman"/>
                <w:b/>
                <w:bCs/>
                <w:noProof/>
              </w:rPr>
              <w:t>AUTHENTICE LEADERSHIP THEORY</w:t>
            </w:r>
            <w:r>
              <w:rPr>
                <w:noProof/>
                <w:webHidden/>
              </w:rPr>
              <w:tab/>
            </w:r>
            <w:r>
              <w:rPr>
                <w:noProof/>
                <w:webHidden/>
              </w:rPr>
              <w:fldChar w:fldCharType="begin"/>
            </w:r>
            <w:r>
              <w:rPr>
                <w:noProof/>
                <w:webHidden/>
              </w:rPr>
              <w:instrText xml:space="preserve"> PAGEREF _Toc180046734 \h </w:instrText>
            </w:r>
            <w:r>
              <w:rPr>
                <w:noProof/>
                <w:webHidden/>
              </w:rPr>
            </w:r>
            <w:r>
              <w:rPr>
                <w:noProof/>
                <w:webHidden/>
              </w:rPr>
              <w:fldChar w:fldCharType="separate"/>
            </w:r>
            <w:r>
              <w:rPr>
                <w:noProof/>
                <w:webHidden/>
              </w:rPr>
              <w:t>22</w:t>
            </w:r>
            <w:r>
              <w:rPr>
                <w:noProof/>
                <w:webHidden/>
              </w:rPr>
              <w:fldChar w:fldCharType="end"/>
            </w:r>
          </w:hyperlink>
        </w:p>
        <w:p w14:paraId="35A1250F" w14:textId="4E7E0367" w:rsidR="00A95C3B" w:rsidRDefault="00A95C3B" w:rsidP="00A95C3B">
          <w:pPr>
            <w:pStyle w:val="TOC1"/>
            <w:rPr>
              <w:kern w:val="2"/>
              <w14:ligatures w14:val="standardContextual"/>
            </w:rPr>
          </w:pPr>
          <w:hyperlink w:anchor="_Toc180046735" w:history="1">
            <w:r w:rsidRPr="006F6655">
              <w:rPr>
                <w:rStyle w:val="Hyperlink"/>
              </w:rPr>
              <w:t>MY PERSONAL LEADERSHIP THEORY</w:t>
            </w:r>
            <w:r>
              <w:rPr>
                <w:webHidden/>
              </w:rPr>
              <w:tab/>
            </w:r>
            <w:r>
              <w:rPr>
                <w:webHidden/>
              </w:rPr>
              <w:fldChar w:fldCharType="begin"/>
            </w:r>
            <w:r>
              <w:rPr>
                <w:webHidden/>
              </w:rPr>
              <w:instrText xml:space="preserve"> PAGEREF _Toc180046735 \h </w:instrText>
            </w:r>
            <w:r>
              <w:rPr>
                <w:webHidden/>
              </w:rPr>
            </w:r>
            <w:r>
              <w:rPr>
                <w:webHidden/>
              </w:rPr>
              <w:fldChar w:fldCharType="separate"/>
            </w:r>
            <w:r>
              <w:rPr>
                <w:webHidden/>
              </w:rPr>
              <w:t>25</w:t>
            </w:r>
            <w:r>
              <w:rPr>
                <w:webHidden/>
              </w:rPr>
              <w:fldChar w:fldCharType="end"/>
            </w:r>
          </w:hyperlink>
        </w:p>
        <w:p w14:paraId="321040D7" w14:textId="53556CEB" w:rsidR="00A95C3B" w:rsidRDefault="00A95C3B">
          <w:r>
            <w:rPr>
              <w:b/>
              <w:bCs/>
              <w:noProof/>
            </w:rPr>
            <w:fldChar w:fldCharType="end"/>
          </w:r>
        </w:p>
      </w:sdtContent>
    </w:sdt>
    <w:p w14:paraId="06FFD690" w14:textId="1FD702F1" w:rsidR="00A95C3B" w:rsidRDefault="00A95C3B">
      <w:pPr>
        <w:rPr>
          <w:rFonts w:ascii="Times New Roman" w:eastAsiaTheme="majorEastAsia" w:hAnsi="Times New Roman" w:cs="Times New Roman"/>
          <w:b/>
          <w:bCs/>
          <w:sz w:val="24"/>
          <w:szCs w:val="24"/>
        </w:rPr>
      </w:pPr>
    </w:p>
    <w:p w14:paraId="30202750" w14:textId="77777777" w:rsidR="00B94A55" w:rsidRDefault="00B94A55">
      <w:pPr>
        <w:rPr>
          <w:rFonts w:ascii="Times New Roman" w:eastAsiaTheme="majorEastAsia" w:hAnsi="Times New Roman" w:cs="Times New Roman"/>
          <w:b/>
          <w:bCs/>
          <w:sz w:val="24"/>
          <w:szCs w:val="24"/>
        </w:rPr>
      </w:pPr>
    </w:p>
    <w:p w14:paraId="53E3BD1C" w14:textId="77777777" w:rsidR="00B94A55" w:rsidRDefault="00B94A55">
      <w:pPr>
        <w:rPr>
          <w:rFonts w:ascii="Times New Roman" w:eastAsiaTheme="majorEastAsia" w:hAnsi="Times New Roman" w:cs="Times New Roman"/>
          <w:b/>
          <w:bCs/>
          <w:sz w:val="24"/>
          <w:szCs w:val="24"/>
        </w:rPr>
      </w:pPr>
    </w:p>
    <w:p w14:paraId="0C00E7A1" w14:textId="77777777" w:rsidR="00B94A55" w:rsidRDefault="00B94A55">
      <w:pPr>
        <w:rPr>
          <w:rFonts w:ascii="Times New Roman" w:eastAsiaTheme="majorEastAsia" w:hAnsi="Times New Roman" w:cs="Times New Roman"/>
          <w:b/>
          <w:bCs/>
          <w:sz w:val="24"/>
          <w:szCs w:val="24"/>
        </w:rPr>
      </w:pPr>
    </w:p>
    <w:p w14:paraId="7F7AA65E" w14:textId="77777777" w:rsidR="00B94A55" w:rsidRDefault="00B94A55">
      <w:pPr>
        <w:rPr>
          <w:rFonts w:ascii="Times New Roman" w:eastAsiaTheme="majorEastAsia" w:hAnsi="Times New Roman" w:cs="Times New Roman"/>
          <w:b/>
          <w:bCs/>
          <w:sz w:val="24"/>
          <w:szCs w:val="24"/>
        </w:rPr>
      </w:pPr>
    </w:p>
    <w:p w14:paraId="12378D88" w14:textId="77777777" w:rsidR="00B94A55" w:rsidRDefault="00B94A55">
      <w:pPr>
        <w:rPr>
          <w:rFonts w:ascii="Times New Roman" w:eastAsiaTheme="majorEastAsia" w:hAnsi="Times New Roman" w:cs="Times New Roman"/>
          <w:b/>
          <w:bCs/>
          <w:sz w:val="24"/>
          <w:szCs w:val="24"/>
        </w:rPr>
      </w:pPr>
    </w:p>
    <w:p w14:paraId="78AF2313" w14:textId="77777777" w:rsidR="00B94A55" w:rsidRDefault="00B94A55">
      <w:pPr>
        <w:rPr>
          <w:rFonts w:ascii="Times New Roman" w:eastAsiaTheme="majorEastAsia" w:hAnsi="Times New Roman" w:cs="Times New Roman"/>
          <w:b/>
          <w:bCs/>
          <w:sz w:val="24"/>
          <w:szCs w:val="24"/>
        </w:rPr>
      </w:pPr>
    </w:p>
    <w:p w14:paraId="66E5FE67" w14:textId="1A108660" w:rsidR="00726A19" w:rsidRPr="00E65D9A" w:rsidRDefault="00726A19" w:rsidP="00B94A55">
      <w:pPr>
        <w:pStyle w:val="Heading1"/>
        <w:jc w:val="center"/>
      </w:pPr>
      <w:bookmarkStart w:id="0" w:name="_Toc180046725"/>
      <w:r w:rsidRPr="00B94A55">
        <w:lastRenderedPageBreak/>
        <w:t>INTRODUCTION</w:t>
      </w:r>
      <w:bookmarkEnd w:id="0"/>
    </w:p>
    <w:p w14:paraId="205DA0F1" w14:textId="77777777" w:rsidR="00726A19" w:rsidRPr="00E65D9A" w:rsidRDefault="00726A19" w:rsidP="00726A19">
      <w:pPr>
        <w:rPr>
          <w:rFonts w:ascii="Times New Roman" w:hAnsi="Times New Roman" w:cs="Times New Roman"/>
          <w:b/>
          <w:bCs/>
          <w:sz w:val="24"/>
          <w:szCs w:val="24"/>
        </w:rPr>
      </w:pPr>
    </w:p>
    <w:p w14:paraId="42F40A21" w14:textId="3DF6F340" w:rsidR="00166148" w:rsidRPr="003E316B" w:rsidRDefault="00726A19" w:rsidP="00726A19">
      <w:pPr>
        <w:rPr>
          <w:rFonts w:ascii="Times New Roman" w:hAnsi="Times New Roman" w:cs="Times New Roman"/>
          <w:color w:val="000000" w:themeColor="text1"/>
          <w:sz w:val="24"/>
          <w:szCs w:val="24"/>
          <w:shd w:val="clear" w:color="auto" w:fill="FFFFFF"/>
        </w:rPr>
      </w:pPr>
      <w:r w:rsidRPr="003E316B">
        <w:rPr>
          <w:rFonts w:ascii="Times New Roman" w:hAnsi="Times New Roman" w:cs="Times New Roman"/>
          <w:sz w:val="24"/>
          <w:szCs w:val="24"/>
        </w:rPr>
        <w:t xml:space="preserve">This competency focuses on the philosophical foundations which support my leadership. Andrews leadership website </w:t>
      </w:r>
      <w:r w:rsidR="00166148" w:rsidRPr="003E316B">
        <w:rPr>
          <w:rFonts w:ascii="Times New Roman" w:hAnsi="Times New Roman" w:cs="Times New Roman"/>
          <w:sz w:val="24"/>
          <w:szCs w:val="24"/>
        </w:rPr>
        <w:t>states it this way, “</w:t>
      </w:r>
      <w:r w:rsidR="00166148" w:rsidRPr="003E316B">
        <w:rPr>
          <w:rFonts w:ascii="Times New Roman" w:hAnsi="Times New Roman" w:cs="Times New Roman"/>
          <w:color w:val="000000" w:themeColor="text1"/>
          <w:sz w:val="24"/>
          <w:szCs w:val="24"/>
          <w:shd w:val="clear" w:color="auto" w:fill="FFFFFF"/>
        </w:rPr>
        <w:t xml:space="preserve">Leadership functions within the context of multiple perspectives and understands how their own worldview influences their practice.” </w:t>
      </w:r>
      <w:r w:rsidR="00166148" w:rsidRPr="003E316B">
        <w:rPr>
          <w:rFonts w:ascii="Times New Roman" w:hAnsi="Times New Roman" w:cs="Times New Roman"/>
          <w:color w:val="000000" w:themeColor="text1"/>
          <w:sz w:val="24"/>
          <w:szCs w:val="24"/>
          <w:shd w:val="clear" w:color="auto" w:fill="FFFFFF"/>
        </w:rPr>
        <w:fldChar w:fldCharType="begin"/>
      </w:r>
      <w:r w:rsidR="003736AC" w:rsidRPr="003E316B">
        <w:rPr>
          <w:rFonts w:ascii="Times New Roman" w:hAnsi="Times New Roman" w:cs="Times New Roman"/>
          <w:color w:val="000000" w:themeColor="text1"/>
          <w:sz w:val="24"/>
          <w:szCs w:val="24"/>
          <w:shd w:val="clear" w:color="auto" w:fill="FFFFFF"/>
        </w:rPr>
        <w:instrText xml:space="preserve"> ADDIN EN.CITE &lt;EndNote&gt;&lt;Cite&gt;&lt;Year&gt;2024&lt;/Year&gt;&lt;RecNum&gt;119&lt;/RecNum&gt;&lt;DisplayText&gt;(&amp;quot;Andrews University,&amp;quot; 2024)&lt;/DisplayText&gt;&lt;record&gt;&lt;rec-number&gt;119&lt;/rec-number&gt;&lt;foreign-keys&gt;&lt;key app="EN" db-id="tazaw2tf3frdpqe2sr75stfr9pvv92easppp" timestamp="1717680701" guid="955b298b-bb6b-4c8e-b3c7-942af0bc7afe"&gt;119&lt;/key&gt;&lt;/foreign-keys&gt;&lt;ref-type name="Web Page"&gt;12&lt;/ref-type&gt;&lt;contributors&gt;&lt;/contributors&gt;&lt;titles&gt;&lt;title&gt;Andrews University&lt;/title&gt;&lt;/titles&gt;&lt;volume&gt;2024&lt;/volume&gt;&lt;number&gt;June 6, 2024&lt;/number&gt;&lt;dates&gt;&lt;year&gt;2024&lt;/year&gt;&lt;/dates&gt;&lt;urls&gt;&lt;related-urls&gt;&lt;url&gt;https://www.andrews.edu/ceis/leadership_school/leadership/about/competencies.html&lt;/url&gt;&lt;/related-urls&gt;&lt;/urls&gt;&lt;/record&gt;&lt;/Cite&gt;&lt;/EndNote&gt;</w:instrText>
      </w:r>
      <w:r w:rsidR="00166148" w:rsidRPr="003E316B">
        <w:rPr>
          <w:rFonts w:ascii="Times New Roman" w:hAnsi="Times New Roman" w:cs="Times New Roman"/>
          <w:color w:val="000000" w:themeColor="text1"/>
          <w:sz w:val="24"/>
          <w:szCs w:val="24"/>
          <w:shd w:val="clear" w:color="auto" w:fill="FFFFFF"/>
        </w:rPr>
        <w:fldChar w:fldCharType="separate"/>
      </w:r>
      <w:r w:rsidR="00166148" w:rsidRPr="003E316B">
        <w:rPr>
          <w:rFonts w:ascii="Times New Roman" w:hAnsi="Times New Roman" w:cs="Times New Roman"/>
          <w:noProof/>
          <w:color w:val="000000" w:themeColor="text1"/>
          <w:sz w:val="24"/>
          <w:szCs w:val="24"/>
          <w:shd w:val="clear" w:color="auto" w:fill="FFFFFF"/>
        </w:rPr>
        <w:t>("Andrews University," 2024)</w:t>
      </w:r>
      <w:r w:rsidR="00166148" w:rsidRPr="003E316B">
        <w:rPr>
          <w:rFonts w:ascii="Times New Roman" w:hAnsi="Times New Roman" w:cs="Times New Roman"/>
          <w:color w:val="000000" w:themeColor="text1"/>
          <w:sz w:val="24"/>
          <w:szCs w:val="24"/>
          <w:shd w:val="clear" w:color="auto" w:fill="FFFFFF"/>
        </w:rPr>
        <w:fldChar w:fldCharType="end"/>
      </w:r>
      <w:r w:rsidR="00166148" w:rsidRPr="003E316B">
        <w:rPr>
          <w:rFonts w:ascii="Times New Roman" w:hAnsi="Times New Roman" w:cs="Times New Roman"/>
          <w:color w:val="000000" w:themeColor="text1"/>
          <w:sz w:val="24"/>
          <w:szCs w:val="24"/>
          <w:shd w:val="clear" w:color="auto" w:fill="FFFFFF"/>
        </w:rPr>
        <w:t xml:space="preserve"> This competency then will relate to historical events in my past which have shaped who I am as a leader. I will be sharing how </w:t>
      </w:r>
      <w:r w:rsidR="00B36CCC" w:rsidRPr="003E316B">
        <w:rPr>
          <w:rFonts w:ascii="Times New Roman" w:hAnsi="Times New Roman" w:cs="Times New Roman"/>
          <w:color w:val="000000" w:themeColor="text1"/>
          <w:sz w:val="24"/>
          <w:szCs w:val="24"/>
          <w:shd w:val="clear" w:color="auto" w:fill="FFFFFF"/>
        </w:rPr>
        <w:t>both</w:t>
      </w:r>
      <w:r w:rsidR="00166148" w:rsidRPr="003E316B">
        <w:rPr>
          <w:rFonts w:ascii="Times New Roman" w:hAnsi="Times New Roman" w:cs="Times New Roman"/>
          <w:color w:val="000000" w:themeColor="text1"/>
          <w:sz w:val="24"/>
          <w:szCs w:val="24"/>
          <w:shd w:val="clear" w:color="auto" w:fill="FFFFFF"/>
        </w:rPr>
        <w:t xml:space="preserve"> education and experience </w:t>
      </w:r>
      <w:r w:rsidR="00E65D9A" w:rsidRPr="003E316B">
        <w:rPr>
          <w:rFonts w:ascii="Times New Roman" w:hAnsi="Times New Roman" w:cs="Times New Roman"/>
          <w:color w:val="000000" w:themeColor="text1"/>
          <w:sz w:val="24"/>
          <w:szCs w:val="24"/>
          <w:shd w:val="clear" w:color="auto" w:fill="FFFFFF"/>
        </w:rPr>
        <w:t>have</w:t>
      </w:r>
      <w:r w:rsidR="00166148" w:rsidRPr="003E316B">
        <w:rPr>
          <w:rFonts w:ascii="Times New Roman" w:hAnsi="Times New Roman" w:cs="Times New Roman"/>
          <w:color w:val="000000" w:themeColor="text1"/>
          <w:sz w:val="24"/>
          <w:szCs w:val="24"/>
          <w:shd w:val="clear" w:color="auto" w:fill="FFFFFF"/>
        </w:rPr>
        <w:t xml:space="preserve"> contributed to the development </w:t>
      </w:r>
      <w:r w:rsidR="00674E3B" w:rsidRPr="003E316B">
        <w:rPr>
          <w:rFonts w:ascii="Times New Roman" w:hAnsi="Times New Roman" w:cs="Times New Roman"/>
          <w:color w:val="000000" w:themeColor="text1"/>
          <w:sz w:val="24"/>
          <w:szCs w:val="24"/>
          <w:shd w:val="clear" w:color="auto" w:fill="FFFFFF"/>
        </w:rPr>
        <w:t>of my</w:t>
      </w:r>
      <w:r w:rsidR="00166148" w:rsidRPr="003E316B">
        <w:rPr>
          <w:rFonts w:ascii="Times New Roman" w:hAnsi="Times New Roman" w:cs="Times New Roman"/>
          <w:color w:val="000000" w:themeColor="text1"/>
          <w:sz w:val="24"/>
          <w:szCs w:val="24"/>
          <w:shd w:val="clear" w:color="auto" w:fill="FFFFFF"/>
        </w:rPr>
        <w:t xml:space="preserve"> current worldview. </w:t>
      </w:r>
    </w:p>
    <w:p w14:paraId="27355FE4" w14:textId="77777777" w:rsidR="00166148" w:rsidRPr="003E316B" w:rsidRDefault="00166148" w:rsidP="00726A19">
      <w:pPr>
        <w:rPr>
          <w:rFonts w:ascii="Times New Roman" w:hAnsi="Times New Roman" w:cs="Times New Roman"/>
          <w:color w:val="000000" w:themeColor="text1"/>
          <w:sz w:val="24"/>
          <w:szCs w:val="24"/>
          <w:shd w:val="clear" w:color="auto" w:fill="FFFFFF"/>
        </w:rPr>
      </w:pPr>
      <w:r w:rsidRPr="003E316B">
        <w:rPr>
          <w:rFonts w:ascii="Times New Roman" w:hAnsi="Times New Roman" w:cs="Times New Roman"/>
          <w:color w:val="000000" w:themeColor="text1"/>
          <w:sz w:val="24"/>
          <w:szCs w:val="24"/>
          <w:shd w:val="clear" w:color="auto" w:fill="FFFFFF"/>
        </w:rPr>
        <w:t>This competency is the first in the cluster of competencies which focus on self-leadership. At the end of the day, if I can’t lead myself, I have very little hope of leading anyone else.</w:t>
      </w:r>
      <w:r w:rsidR="003736AC" w:rsidRPr="003E316B">
        <w:rPr>
          <w:rFonts w:ascii="Times New Roman" w:hAnsi="Times New Roman" w:cs="Times New Roman"/>
          <w:color w:val="000000" w:themeColor="text1"/>
          <w:sz w:val="24"/>
          <w:szCs w:val="24"/>
          <w:shd w:val="clear" w:color="auto" w:fill="FFFFFF"/>
        </w:rPr>
        <w:t xml:space="preserve"> Again, this paper will be about the philosophical foundations supporting my leadership. The second competency in this cluster, 1B, deals with ethics, values and spirituality guiding my decisions.</w:t>
      </w:r>
    </w:p>
    <w:p w14:paraId="45AC87BE" w14:textId="124450DC" w:rsidR="003736AC" w:rsidRDefault="003736AC" w:rsidP="00726A19">
      <w:pPr>
        <w:rPr>
          <w:rFonts w:ascii="Times New Roman" w:hAnsi="Times New Roman" w:cs="Times New Roman"/>
          <w:color w:val="000000" w:themeColor="text1"/>
          <w:sz w:val="24"/>
          <w:szCs w:val="24"/>
          <w:shd w:val="clear" w:color="auto" w:fill="FFFFFF"/>
        </w:rPr>
      </w:pPr>
      <w:r w:rsidRPr="003E316B">
        <w:rPr>
          <w:rFonts w:ascii="Times New Roman" w:hAnsi="Times New Roman" w:cs="Times New Roman"/>
          <w:color w:val="000000" w:themeColor="text1"/>
          <w:sz w:val="24"/>
          <w:szCs w:val="24"/>
          <w:shd w:val="clear" w:color="auto" w:fill="FFFFFF"/>
        </w:rPr>
        <w:t>The third competency in this cluster, 1</w:t>
      </w:r>
      <w:r w:rsidR="003E316B" w:rsidRPr="003E316B">
        <w:rPr>
          <w:rFonts w:ascii="Times New Roman" w:hAnsi="Times New Roman" w:cs="Times New Roman"/>
          <w:color w:val="000000" w:themeColor="text1"/>
          <w:sz w:val="24"/>
          <w:szCs w:val="24"/>
          <w:shd w:val="clear" w:color="auto" w:fill="FFFFFF"/>
        </w:rPr>
        <w:t>C, focuses</w:t>
      </w:r>
      <w:r w:rsidRPr="003E316B">
        <w:rPr>
          <w:rFonts w:ascii="Times New Roman" w:hAnsi="Times New Roman" w:cs="Times New Roman"/>
          <w:color w:val="000000" w:themeColor="text1"/>
          <w:sz w:val="24"/>
          <w:szCs w:val="24"/>
          <w:shd w:val="clear" w:color="auto" w:fill="FFFFFF"/>
        </w:rPr>
        <w:t xml:space="preserve"> on my learning and development as a human. If we are not learning, we are not able to develop as people. As a leader, if I am not growing and developing, at some level, I am failing those who I serve. “Leadership is committed to and practices continuous personal, interpersonal, and organizational learning.” </w:t>
      </w:r>
      <w:r w:rsidRPr="003E316B">
        <w:rPr>
          <w:rFonts w:ascii="Times New Roman" w:hAnsi="Times New Roman" w:cs="Times New Roman"/>
          <w:color w:val="000000" w:themeColor="text1"/>
          <w:sz w:val="24"/>
          <w:szCs w:val="24"/>
          <w:shd w:val="clear" w:color="auto" w:fill="FFFFFF"/>
        </w:rPr>
        <w:fldChar w:fldCharType="begin"/>
      </w:r>
      <w:r w:rsidRPr="003E316B">
        <w:rPr>
          <w:rFonts w:ascii="Times New Roman" w:hAnsi="Times New Roman" w:cs="Times New Roman"/>
          <w:color w:val="000000" w:themeColor="text1"/>
          <w:sz w:val="24"/>
          <w:szCs w:val="24"/>
          <w:shd w:val="clear" w:color="auto" w:fill="FFFFFF"/>
        </w:rPr>
        <w:instrText xml:space="preserve"> ADDIN EN.CITE &lt;EndNote&gt;&lt;Cite&gt;&lt;Year&gt;2024&lt;/Year&gt;&lt;RecNum&gt;119&lt;/RecNum&gt;&lt;DisplayText&gt;(&amp;quot;Andrews University,&amp;quot; 2024)&lt;/DisplayText&gt;&lt;record&gt;&lt;rec-number&gt;119&lt;/rec-number&gt;&lt;foreign-keys&gt;&lt;key app="EN" db-id="tazaw2tf3frdpqe2sr75stfr9pvv92easppp" timestamp="1717680701" guid="955b298b-bb6b-4c8e-b3c7-942af0bc7afe"&gt;119&lt;/key&gt;&lt;/foreign-keys&gt;&lt;ref-type name="Web Page"&gt;12&lt;/ref-type&gt;&lt;contributors&gt;&lt;/contributors&gt;&lt;titles&gt;&lt;title&gt;Andrews University&lt;/title&gt;&lt;/titles&gt;&lt;volume&gt;2024&lt;/volume&gt;&lt;number&gt;June 6, 2024&lt;/number&gt;&lt;dates&gt;&lt;year&gt;2024&lt;/year&gt;&lt;/dates&gt;&lt;urls&gt;&lt;related-urls&gt;&lt;url&gt;https://www.andrews.edu/ceis/leadership_school/leadership/about/competencies.html&lt;/url&gt;&lt;/related-urls&gt;&lt;/urls&gt;&lt;/record&gt;&lt;/Cite&gt;&lt;/EndNote&gt;</w:instrText>
      </w:r>
      <w:r w:rsidRPr="003E316B">
        <w:rPr>
          <w:rFonts w:ascii="Times New Roman" w:hAnsi="Times New Roman" w:cs="Times New Roman"/>
          <w:color w:val="000000" w:themeColor="text1"/>
          <w:sz w:val="24"/>
          <w:szCs w:val="24"/>
          <w:shd w:val="clear" w:color="auto" w:fill="FFFFFF"/>
        </w:rPr>
        <w:fldChar w:fldCharType="separate"/>
      </w:r>
      <w:r w:rsidRPr="003E316B">
        <w:rPr>
          <w:rFonts w:ascii="Times New Roman" w:hAnsi="Times New Roman" w:cs="Times New Roman"/>
          <w:noProof/>
          <w:color w:val="000000" w:themeColor="text1"/>
          <w:sz w:val="24"/>
          <w:szCs w:val="24"/>
          <w:shd w:val="clear" w:color="auto" w:fill="FFFFFF"/>
        </w:rPr>
        <w:t>("Andrews University," 2024)</w:t>
      </w:r>
      <w:r w:rsidRPr="003E316B">
        <w:rPr>
          <w:rFonts w:ascii="Times New Roman" w:hAnsi="Times New Roman" w:cs="Times New Roman"/>
          <w:color w:val="000000" w:themeColor="text1"/>
          <w:sz w:val="24"/>
          <w:szCs w:val="24"/>
          <w:shd w:val="clear" w:color="auto" w:fill="FFFFFF"/>
        </w:rPr>
        <w:fldChar w:fldCharType="end"/>
      </w:r>
    </w:p>
    <w:p w14:paraId="0946F0CD" w14:textId="4DCE86C8" w:rsidR="003E316B" w:rsidRPr="009015D5" w:rsidRDefault="003E316B" w:rsidP="00B94A55">
      <w:pPr>
        <w:pStyle w:val="Heading1"/>
        <w:jc w:val="center"/>
        <w:rPr>
          <w:shd w:val="clear" w:color="auto" w:fill="FFFFFF"/>
        </w:rPr>
      </w:pPr>
      <w:bookmarkStart w:id="1" w:name="_Toc180046726"/>
      <w:r w:rsidRPr="00B94A55">
        <w:t>ORGANIZATION</w:t>
      </w:r>
      <w:r w:rsidRPr="009015D5">
        <w:rPr>
          <w:shd w:val="clear" w:color="auto" w:fill="FFFFFF"/>
        </w:rPr>
        <w:t xml:space="preserve"> OF PAPER</w:t>
      </w:r>
      <w:bookmarkEnd w:id="1"/>
    </w:p>
    <w:p w14:paraId="0F9D1B50" w14:textId="77777777" w:rsidR="000000DC" w:rsidRPr="000000DC" w:rsidRDefault="000000DC" w:rsidP="000000DC"/>
    <w:p w14:paraId="06E05CAB" w14:textId="19F9A7F1" w:rsidR="00A14FC7" w:rsidRPr="000000DC" w:rsidRDefault="003E316B" w:rsidP="000000DC">
      <w:pP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I will begin by sharing my journey which has shaped my leadership practice. Next, I will share my expanded knowledge of this competency through the study of relevant literature and </w:t>
      </w:r>
      <w:r>
        <w:rPr>
          <w:rFonts w:ascii="Times New Roman" w:hAnsi="Times New Roman" w:cs="Times New Roman"/>
          <w:color w:val="000000" w:themeColor="text1"/>
          <w:sz w:val="24"/>
          <w:szCs w:val="24"/>
          <w:shd w:val="clear" w:color="auto" w:fill="FFFFFF"/>
        </w:rPr>
        <w:lastRenderedPageBreak/>
        <w:t>theories and how they have been implemented in my work. This will give the framework of how theory and practice came together to shape my leadership experience. Finally, I hope to show how they have helped my leadership become more useful and increased the joy and productivity of those I serve</w:t>
      </w:r>
      <w:r w:rsidR="000000DC">
        <w:rPr>
          <w:rFonts w:ascii="Times New Roman" w:hAnsi="Times New Roman" w:cs="Times New Roman"/>
          <w:color w:val="000000" w:themeColor="text1"/>
          <w:sz w:val="24"/>
          <w:szCs w:val="24"/>
          <w:shd w:val="clear" w:color="auto" w:fill="FFFFFF"/>
        </w:rPr>
        <w:t>.</w:t>
      </w:r>
    </w:p>
    <w:p w14:paraId="63C1E586" w14:textId="77777777" w:rsidR="00B94A55" w:rsidRDefault="00B94A55" w:rsidP="00394BA8">
      <w:pPr>
        <w:pStyle w:val="Heading1"/>
        <w:jc w:val="center"/>
        <w:rPr>
          <w:rFonts w:ascii="Times New Roman" w:hAnsi="Times New Roman" w:cs="Times New Roman"/>
          <w:b/>
          <w:bCs/>
          <w:color w:val="auto"/>
          <w:sz w:val="24"/>
          <w:szCs w:val="24"/>
        </w:rPr>
      </w:pPr>
      <w:bookmarkStart w:id="2" w:name="_Toc180046727"/>
    </w:p>
    <w:p w14:paraId="42479B34" w14:textId="40143F01" w:rsidR="003736AC" w:rsidRPr="009015D5" w:rsidRDefault="0074196D" w:rsidP="00B94A55">
      <w:pPr>
        <w:pStyle w:val="Heading1"/>
        <w:jc w:val="center"/>
      </w:pPr>
      <w:r w:rsidRPr="009015D5">
        <w:t xml:space="preserve">PAST </w:t>
      </w:r>
      <w:r w:rsidRPr="00B94A55">
        <w:t>EXPERIENCES</w:t>
      </w:r>
      <w:bookmarkEnd w:id="2"/>
    </w:p>
    <w:p w14:paraId="5019DFA6" w14:textId="77777777" w:rsidR="0074196D" w:rsidRPr="003E316B" w:rsidRDefault="0074196D" w:rsidP="0074196D">
      <w:pPr>
        <w:rPr>
          <w:rFonts w:ascii="Times New Roman" w:hAnsi="Times New Roman" w:cs="Times New Roman"/>
          <w:sz w:val="24"/>
          <w:szCs w:val="24"/>
        </w:rPr>
      </w:pPr>
    </w:p>
    <w:p w14:paraId="0BA5C145" w14:textId="77777777" w:rsidR="0074196D" w:rsidRPr="003E316B" w:rsidRDefault="0074196D" w:rsidP="0074196D">
      <w:pPr>
        <w:ind w:right="360"/>
        <w:rPr>
          <w:rFonts w:ascii="Times New Roman" w:hAnsi="Times New Roman" w:cs="Times New Roman"/>
          <w:sz w:val="24"/>
          <w:szCs w:val="24"/>
        </w:rPr>
      </w:pPr>
      <w:r w:rsidRPr="003E316B">
        <w:rPr>
          <w:rFonts w:ascii="Times New Roman" w:hAnsi="Times New Roman" w:cs="Times New Roman"/>
          <w:sz w:val="24"/>
          <w:szCs w:val="24"/>
        </w:rPr>
        <w:t>I was born to loving, God-fearing parents who gave their lives to work for Jesus and served in the Seventh-day Adventist Church. Dad was a teacher, dean, singer, pastor, youth director, and administrator who worked for the Church in some capacity from the time he graduated until he retired.</w:t>
      </w:r>
    </w:p>
    <w:p w14:paraId="70F41EFF" w14:textId="7A0B90EE" w:rsidR="0074196D" w:rsidRPr="003E316B" w:rsidRDefault="0074196D" w:rsidP="0074196D">
      <w:pPr>
        <w:ind w:right="360"/>
        <w:rPr>
          <w:rFonts w:ascii="Times New Roman" w:hAnsi="Times New Roman" w:cs="Times New Roman"/>
          <w:sz w:val="24"/>
          <w:szCs w:val="24"/>
        </w:rPr>
      </w:pPr>
      <w:r w:rsidRPr="003E316B">
        <w:rPr>
          <w:rFonts w:ascii="Times New Roman" w:hAnsi="Times New Roman" w:cs="Times New Roman"/>
          <w:sz w:val="24"/>
          <w:szCs w:val="24"/>
        </w:rPr>
        <w:t xml:space="preserve">Mom never finished her higher </w:t>
      </w:r>
      <w:r w:rsidR="003E316B" w:rsidRPr="003E316B">
        <w:rPr>
          <w:rFonts w:ascii="Times New Roman" w:hAnsi="Times New Roman" w:cs="Times New Roman"/>
          <w:sz w:val="24"/>
          <w:szCs w:val="24"/>
        </w:rPr>
        <w:t>education but</w:t>
      </w:r>
      <w:r w:rsidRPr="003E316B">
        <w:rPr>
          <w:rFonts w:ascii="Times New Roman" w:hAnsi="Times New Roman" w:cs="Times New Roman"/>
          <w:sz w:val="24"/>
          <w:szCs w:val="24"/>
        </w:rPr>
        <w:t xml:space="preserve"> worked in team ministry with my father for many years. They were great parents, and always communicated unconditional love to me. As I have grown older, I came to realize how blessed I am to have them as parents. During my years of pastoring and youth ministry, I talked with scores of young people who were fearful to live at home. Verbal, physical, and even sexual abuses were part of so many of their narratives. I was spared all of these because of the loving parents by whom I was fortunate enough to be raised.</w:t>
      </w:r>
    </w:p>
    <w:p w14:paraId="63131079" w14:textId="338C5D55" w:rsidR="0074196D" w:rsidRPr="003E316B" w:rsidRDefault="00A14FC7" w:rsidP="00B94A55">
      <w:pPr>
        <w:ind w:right="360"/>
        <w:rPr>
          <w:rFonts w:ascii="Times New Roman" w:hAnsi="Times New Roman" w:cs="Times New Roman"/>
          <w:sz w:val="24"/>
          <w:szCs w:val="24"/>
        </w:rPr>
      </w:pPr>
      <w:r w:rsidRPr="003E316B">
        <w:rPr>
          <w:rFonts w:ascii="Times New Roman" w:hAnsi="Times New Roman" w:cs="Times New Roman"/>
          <w:sz w:val="24"/>
          <w:szCs w:val="24"/>
        </w:rPr>
        <w:t>My sister at an early age exhibited extremely self-destructive behavior and for me it was quite puzzling. Alcohol, tobacco, drugs and unhealth relationships began is an early teen in her life.</w:t>
      </w:r>
      <w:r w:rsidR="00B94A55">
        <w:rPr>
          <w:rFonts w:ascii="Times New Roman" w:hAnsi="Times New Roman" w:cs="Times New Roman"/>
          <w:sz w:val="24"/>
          <w:szCs w:val="24"/>
        </w:rPr>
        <w:t xml:space="preserve"> </w:t>
      </w:r>
      <w:r w:rsidR="0074196D" w:rsidRPr="003E316B">
        <w:rPr>
          <w:rFonts w:ascii="Times New Roman" w:hAnsi="Times New Roman" w:cs="Times New Roman"/>
          <w:sz w:val="24"/>
          <w:szCs w:val="24"/>
        </w:rPr>
        <w:t xml:space="preserve">Unbeknownst to any of us at the time, my sister was being molested by a teacher at our Adventist elementary school. We didn’t know anything of his action toward her until </w:t>
      </w:r>
      <w:r w:rsidR="0074196D" w:rsidRPr="003E316B">
        <w:rPr>
          <w:rFonts w:ascii="Times New Roman" w:hAnsi="Times New Roman" w:cs="Times New Roman"/>
          <w:sz w:val="24"/>
          <w:szCs w:val="24"/>
        </w:rPr>
        <w:lastRenderedPageBreak/>
        <w:t>she was grown and married. Knowledge of the abuses she experienced explained much of her difficult journey while growing up.</w:t>
      </w:r>
      <w:r w:rsidRPr="003E316B">
        <w:rPr>
          <w:rFonts w:ascii="Times New Roman" w:hAnsi="Times New Roman" w:cs="Times New Roman"/>
          <w:sz w:val="24"/>
          <w:szCs w:val="24"/>
        </w:rPr>
        <w:t xml:space="preserve"> It broke my heart as her brother I wasn’t more of a help to her during her time of crises.</w:t>
      </w:r>
    </w:p>
    <w:p w14:paraId="5ED19C1C" w14:textId="7F1CC129" w:rsidR="0074196D" w:rsidRPr="003E316B" w:rsidRDefault="0074196D" w:rsidP="00B94A55">
      <w:pPr>
        <w:ind w:right="360"/>
        <w:rPr>
          <w:rFonts w:ascii="Times New Roman" w:hAnsi="Times New Roman" w:cs="Times New Roman"/>
          <w:sz w:val="24"/>
          <w:szCs w:val="24"/>
        </w:rPr>
      </w:pPr>
      <w:r w:rsidRPr="003E316B">
        <w:rPr>
          <w:rFonts w:ascii="Times New Roman" w:hAnsi="Times New Roman" w:cs="Times New Roman"/>
          <w:sz w:val="24"/>
          <w:szCs w:val="24"/>
        </w:rPr>
        <w:t>Apart from my father, the one person who shaped my reality, during my formative years, was my academy dean. He was a wonderful mentor whose creative leadership with young men helped them grow and mature during those critical, foundational years.</w:t>
      </w:r>
      <w:r w:rsidR="00B94A55">
        <w:rPr>
          <w:rFonts w:ascii="Times New Roman" w:hAnsi="Times New Roman" w:cs="Times New Roman"/>
          <w:sz w:val="24"/>
          <w:szCs w:val="24"/>
        </w:rPr>
        <w:t xml:space="preserve"> </w:t>
      </w:r>
      <w:r w:rsidRPr="003E316B">
        <w:rPr>
          <w:rFonts w:ascii="Times New Roman" w:hAnsi="Times New Roman" w:cs="Times New Roman"/>
          <w:sz w:val="24"/>
          <w:szCs w:val="24"/>
        </w:rPr>
        <w:t xml:space="preserve">I worked for the </w:t>
      </w:r>
      <w:r w:rsidR="003E316B" w:rsidRPr="003E316B">
        <w:rPr>
          <w:rFonts w:ascii="Times New Roman" w:hAnsi="Times New Roman" w:cs="Times New Roman"/>
          <w:sz w:val="24"/>
          <w:szCs w:val="24"/>
        </w:rPr>
        <w:t>dean during</w:t>
      </w:r>
      <w:r w:rsidRPr="003E316B">
        <w:rPr>
          <w:rFonts w:ascii="Times New Roman" w:hAnsi="Times New Roman" w:cs="Times New Roman"/>
          <w:sz w:val="24"/>
          <w:szCs w:val="24"/>
        </w:rPr>
        <w:t xml:space="preserve"> my sophomore through senior years. One story stands out, in my mind, and captures the essence of who he was as a leader. The experience happened when most of his R.A. team found themselves in trouble. In addition to being R.A.’s, we also shared the responsibility of completing night-watch security rounds. Unfortunately, we learned how to enter the cafeteria, after hours, and began to take advantage of the pantry. We justified our nighttime feasts because, after all, we never could make it to breakfast the next morning due to our late hours on night-watch duty.</w:t>
      </w:r>
    </w:p>
    <w:p w14:paraId="3735E618" w14:textId="2595C8B2" w:rsidR="0074196D" w:rsidRPr="003E316B" w:rsidRDefault="0074196D" w:rsidP="00B94A55">
      <w:pPr>
        <w:ind w:right="360"/>
        <w:rPr>
          <w:rFonts w:ascii="Times New Roman" w:hAnsi="Times New Roman" w:cs="Times New Roman"/>
          <w:sz w:val="24"/>
          <w:szCs w:val="24"/>
        </w:rPr>
      </w:pPr>
      <w:r w:rsidRPr="003E316B">
        <w:rPr>
          <w:rFonts w:ascii="Times New Roman" w:hAnsi="Times New Roman" w:cs="Times New Roman"/>
          <w:sz w:val="24"/>
          <w:szCs w:val="24"/>
        </w:rPr>
        <w:t>One night, the head R.A. and another senior were caught breaking into the cafeteria. Word spread throughout the team that we all were in trouble. I was only a sophomore. The unbearable pain was immediate because I suddenly realized I had let down my parents, school, and the dean.</w:t>
      </w:r>
      <w:r w:rsidR="00B94A55">
        <w:rPr>
          <w:rFonts w:ascii="Times New Roman" w:hAnsi="Times New Roman" w:cs="Times New Roman"/>
          <w:sz w:val="24"/>
          <w:szCs w:val="24"/>
        </w:rPr>
        <w:t xml:space="preserve"> </w:t>
      </w:r>
      <w:r w:rsidRPr="003E316B">
        <w:rPr>
          <w:rFonts w:ascii="Times New Roman" w:hAnsi="Times New Roman" w:cs="Times New Roman"/>
          <w:sz w:val="24"/>
          <w:szCs w:val="24"/>
        </w:rPr>
        <w:t xml:space="preserve">I never will forget the dean calling me out of class later that afternoon. I assumed it was to ask me to pack up and go home. Much to my surprise, he instead asked if I would be willing to take the head R.A.’s place. He told me my friend had really let him down, and I was his choice to take his position. I pled with the dean to go easy on the </w:t>
      </w:r>
      <w:r w:rsidR="003E316B" w:rsidRPr="003E316B">
        <w:rPr>
          <w:rFonts w:ascii="Times New Roman" w:hAnsi="Times New Roman" w:cs="Times New Roman"/>
          <w:sz w:val="24"/>
          <w:szCs w:val="24"/>
        </w:rPr>
        <w:t>R.A. and</w:t>
      </w:r>
      <w:r w:rsidRPr="003E316B">
        <w:rPr>
          <w:rFonts w:ascii="Times New Roman" w:hAnsi="Times New Roman" w:cs="Times New Roman"/>
          <w:sz w:val="24"/>
          <w:szCs w:val="24"/>
        </w:rPr>
        <w:t xml:space="preserve"> told him he really was a great guy who had just made a bad mistake. No matter what I said, the dean wouldn’t hear of it; he was determined to make a change.</w:t>
      </w:r>
      <w:r w:rsidR="00B94A55">
        <w:rPr>
          <w:rFonts w:ascii="Times New Roman" w:hAnsi="Times New Roman" w:cs="Times New Roman"/>
          <w:sz w:val="24"/>
          <w:szCs w:val="24"/>
        </w:rPr>
        <w:t xml:space="preserve"> </w:t>
      </w:r>
      <w:r w:rsidRPr="003E316B">
        <w:rPr>
          <w:rFonts w:ascii="Times New Roman" w:hAnsi="Times New Roman" w:cs="Times New Roman"/>
          <w:sz w:val="24"/>
          <w:szCs w:val="24"/>
        </w:rPr>
        <w:t xml:space="preserve">Finally, I couldn’t take it </w:t>
      </w:r>
      <w:r w:rsidR="00A14FC7" w:rsidRPr="003E316B">
        <w:rPr>
          <w:rFonts w:ascii="Times New Roman" w:hAnsi="Times New Roman" w:cs="Times New Roman"/>
          <w:sz w:val="24"/>
          <w:szCs w:val="24"/>
        </w:rPr>
        <w:t>anymore</w:t>
      </w:r>
      <w:r w:rsidRPr="003E316B">
        <w:rPr>
          <w:rFonts w:ascii="Times New Roman" w:hAnsi="Times New Roman" w:cs="Times New Roman"/>
          <w:sz w:val="24"/>
          <w:szCs w:val="24"/>
        </w:rPr>
        <w:t xml:space="preserve">, and told him that I, too, had been a part of the shenanigans on other </w:t>
      </w:r>
      <w:r w:rsidRPr="003E316B">
        <w:rPr>
          <w:rFonts w:ascii="Times New Roman" w:hAnsi="Times New Roman" w:cs="Times New Roman"/>
          <w:sz w:val="24"/>
          <w:szCs w:val="24"/>
        </w:rPr>
        <w:lastRenderedPageBreak/>
        <w:t xml:space="preserve">occasions. I </w:t>
      </w:r>
      <w:r w:rsidR="003E316B" w:rsidRPr="003E316B">
        <w:rPr>
          <w:rFonts w:ascii="Times New Roman" w:hAnsi="Times New Roman" w:cs="Times New Roman"/>
          <w:sz w:val="24"/>
          <w:szCs w:val="24"/>
        </w:rPr>
        <w:t>will never</w:t>
      </w:r>
      <w:r w:rsidRPr="003E316B">
        <w:rPr>
          <w:rFonts w:ascii="Times New Roman" w:hAnsi="Times New Roman" w:cs="Times New Roman"/>
          <w:sz w:val="24"/>
          <w:szCs w:val="24"/>
        </w:rPr>
        <w:t xml:space="preserve"> forget the hurt on his face at that moment. He just left me sitting in his </w:t>
      </w:r>
      <w:r w:rsidR="003E316B" w:rsidRPr="003E316B">
        <w:rPr>
          <w:rFonts w:ascii="Times New Roman" w:hAnsi="Times New Roman" w:cs="Times New Roman"/>
          <w:sz w:val="24"/>
          <w:szCs w:val="24"/>
        </w:rPr>
        <w:t>car and</w:t>
      </w:r>
      <w:r w:rsidRPr="003E316B">
        <w:rPr>
          <w:rFonts w:ascii="Times New Roman" w:hAnsi="Times New Roman" w:cs="Times New Roman"/>
          <w:sz w:val="24"/>
          <w:szCs w:val="24"/>
        </w:rPr>
        <w:t xml:space="preserve"> walked back to his apartment. I went to my room and </w:t>
      </w:r>
      <w:r w:rsidR="003E316B" w:rsidRPr="003E316B">
        <w:rPr>
          <w:rFonts w:ascii="Times New Roman" w:hAnsi="Times New Roman" w:cs="Times New Roman"/>
          <w:sz w:val="24"/>
          <w:szCs w:val="24"/>
        </w:rPr>
        <w:t>began</w:t>
      </w:r>
      <w:r w:rsidRPr="003E316B">
        <w:rPr>
          <w:rFonts w:ascii="Times New Roman" w:hAnsi="Times New Roman" w:cs="Times New Roman"/>
          <w:sz w:val="24"/>
          <w:szCs w:val="24"/>
        </w:rPr>
        <w:t xml:space="preserve"> to pack.</w:t>
      </w:r>
    </w:p>
    <w:p w14:paraId="1D66D3CC" w14:textId="26F43493" w:rsidR="0074196D" w:rsidRPr="003E316B" w:rsidRDefault="0074196D" w:rsidP="00B94A55">
      <w:pPr>
        <w:ind w:right="360"/>
        <w:rPr>
          <w:rFonts w:ascii="Times New Roman" w:hAnsi="Times New Roman" w:cs="Times New Roman"/>
          <w:sz w:val="24"/>
          <w:szCs w:val="24"/>
        </w:rPr>
      </w:pPr>
      <w:r w:rsidRPr="003E316B">
        <w:rPr>
          <w:rFonts w:ascii="Times New Roman" w:hAnsi="Times New Roman" w:cs="Times New Roman"/>
          <w:sz w:val="24"/>
          <w:szCs w:val="24"/>
        </w:rPr>
        <w:t>An emergency faculty meeting was called to deal with us delinquents. What happened that evening was remarkable! All of the dean’s leadership team had let him down. We all deserved to be punished. As it turned out, it was the dean who was our greatest advocate. While some faculty and staff wanted quick, resolute action taken, the dean argued strongly to convince everyone to let him deal with us in his own way. He told them he believed in us and wanted to give us all another chance. The dean won the hearts of the staff that night. As young men, we couldn’t believe he would treat us with that measure of kindness and grace. Though we all did our share of free labor, none lost his job. We never let the dean down again. How could we, after his gift of grace to us?</w:t>
      </w:r>
    </w:p>
    <w:p w14:paraId="0CD80936" w14:textId="0BDF2F63" w:rsidR="0074196D" w:rsidRPr="003E316B" w:rsidRDefault="0074196D" w:rsidP="0074196D">
      <w:pPr>
        <w:ind w:right="360"/>
        <w:rPr>
          <w:rFonts w:ascii="Times New Roman" w:hAnsi="Times New Roman" w:cs="Times New Roman"/>
          <w:sz w:val="24"/>
          <w:szCs w:val="24"/>
        </w:rPr>
      </w:pPr>
      <w:r w:rsidRPr="003E316B">
        <w:rPr>
          <w:rFonts w:ascii="Times New Roman" w:hAnsi="Times New Roman" w:cs="Times New Roman"/>
          <w:sz w:val="24"/>
          <w:szCs w:val="24"/>
        </w:rPr>
        <w:t xml:space="preserve">This experience was probably the first time I understood the gospel of grace and its power to change lives. I learned </w:t>
      </w:r>
      <w:r w:rsidR="00B94A55">
        <w:rPr>
          <w:rFonts w:ascii="Times New Roman" w:hAnsi="Times New Roman" w:cs="Times New Roman"/>
          <w:sz w:val="24"/>
          <w:szCs w:val="24"/>
        </w:rPr>
        <w:t>w</w:t>
      </w:r>
      <w:r w:rsidRPr="003E316B">
        <w:rPr>
          <w:rFonts w:ascii="Times New Roman" w:hAnsi="Times New Roman" w:cs="Times New Roman"/>
          <w:sz w:val="24"/>
          <w:szCs w:val="24"/>
        </w:rPr>
        <w:t>hat it is when we begin to understand the scope of Christ’s journey on our behalf that we, in turn, never will want to let him down again, either. This was a whole new paradigm for me. This personal experience greatly helped shape my view of leadership.</w:t>
      </w:r>
    </w:p>
    <w:p w14:paraId="56E616C3" w14:textId="77777777" w:rsidR="0074196D" w:rsidRPr="003E316B" w:rsidRDefault="0074196D" w:rsidP="0074196D">
      <w:pPr>
        <w:ind w:right="360"/>
        <w:rPr>
          <w:rFonts w:ascii="Times New Roman" w:hAnsi="Times New Roman" w:cs="Times New Roman"/>
          <w:sz w:val="24"/>
          <w:szCs w:val="24"/>
        </w:rPr>
      </w:pPr>
      <w:r w:rsidRPr="003E316B">
        <w:rPr>
          <w:rFonts w:ascii="Times New Roman" w:hAnsi="Times New Roman" w:cs="Times New Roman"/>
          <w:sz w:val="24"/>
          <w:szCs w:val="24"/>
        </w:rPr>
        <w:t xml:space="preserve">A pivotal moment in my journey came just as my senior year of academy was about to begin. My sister and I were traveling together late one night. As she drove, I fell fast asleep in the passenger seat next to her. She also dozed off, and the car veered into a concrete-filled highway sign pole, which crushed the front right and passenger side of our car where I was sleeping. My sister suffered some severe bruises, and I ended up with a crushed spinal cord and other internal injuries. Through much prayer and with the hands of a very capable surgeon, I survived the night. </w:t>
      </w:r>
    </w:p>
    <w:p w14:paraId="3ABBB7FD" w14:textId="18A5DC7F" w:rsidR="0074196D" w:rsidRPr="003E316B" w:rsidRDefault="0074196D" w:rsidP="00B94A55">
      <w:pPr>
        <w:ind w:right="360"/>
        <w:rPr>
          <w:rFonts w:ascii="Times New Roman" w:hAnsi="Times New Roman" w:cs="Times New Roman"/>
          <w:sz w:val="24"/>
          <w:szCs w:val="24"/>
        </w:rPr>
      </w:pPr>
      <w:r w:rsidRPr="003E316B">
        <w:rPr>
          <w:rFonts w:ascii="Times New Roman" w:hAnsi="Times New Roman" w:cs="Times New Roman"/>
          <w:sz w:val="24"/>
          <w:szCs w:val="24"/>
        </w:rPr>
        <w:lastRenderedPageBreak/>
        <w:t xml:space="preserve">As I became stronger, the medical attention turned to my back injury. The early diagnostic tests suggested I would never walk again. To say the least, this was a blow for me. At that point, my plans were to become a physical education teacher. I knew that was no longer going to be my future. After </w:t>
      </w:r>
      <w:r w:rsidR="003E316B" w:rsidRPr="003E316B">
        <w:rPr>
          <w:rFonts w:ascii="Times New Roman" w:hAnsi="Times New Roman" w:cs="Times New Roman"/>
          <w:sz w:val="24"/>
          <w:szCs w:val="24"/>
        </w:rPr>
        <w:t>surgery</w:t>
      </w:r>
      <w:r w:rsidRPr="003E316B">
        <w:rPr>
          <w:rFonts w:ascii="Times New Roman" w:hAnsi="Times New Roman" w:cs="Times New Roman"/>
          <w:sz w:val="24"/>
          <w:szCs w:val="24"/>
        </w:rPr>
        <w:t xml:space="preserve"> to fuse a portion of the lumbar region of my back, I began to make good progress. About four months after my accident, I was even able to take a few steps. This really gave me hope.</w:t>
      </w:r>
    </w:p>
    <w:p w14:paraId="3F8BFA22" w14:textId="31A7B02A" w:rsidR="0074196D" w:rsidRPr="003E316B" w:rsidRDefault="0074196D" w:rsidP="00B94A55">
      <w:pPr>
        <w:ind w:right="360"/>
        <w:rPr>
          <w:rFonts w:ascii="Times New Roman" w:hAnsi="Times New Roman" w:cs="Times New Roman"/>
          <w:sz w:val="24"/>
          <w:szCs w:val="24"/>
        </w:rPr>
      </w:pPr>
      <w:r w:rsidRPr="003E316B">
        <w:rPr>
          <w:rFonts w:ascii="Times New Roman" w:hAnsi="Times New Roman" w:cs="Times New Roman"/>
          <w:sz w:val="24"/>
          <w:szCs w:val="24"/>
        </w:rPr>
        <w:t>During this time, there were a few people who made all of the difference to me: my parents, who watched and prayed over me constantly; a best friend from school, who had been my roommate all through academy; and my girlfriend, who I had dated for about eight months prior to my accident. I tried to release my girlfriend from our relationship, because of the permanent paralysis to my body caused by the accident. She was amazing! Though she was only a junior in academy, she told me that we might break up one day, but it wouldn’t be because of the accident.</w:t>
      </w:r>
    </w:p>
    <w:p w14:paraId="7807BDE5" w14:textId="4940A3AF" w:rsidR="0074196D" w:rsidRPr="003E316B" w:rsidRDefault="0074196D" w:rsidP="0074196D">
      <w:pPr>
        <w:ind w:right="360"/>
        <w:rPr>
          <w:rFonts w:ascii="Times New Roman" w:hAnsi="Times New Roman" w:cs="Times New Roman"/>
          <w:sz w:val="24"/>
          <w:szCs w:val="24"/>
        </w:rPr>
      </w:pPr>
      <w:r w:rsidRPr="003E316B">
        <w:rPr>
          <w:rFonts w:ascii="Times New Roman" w:hAnsi="Times New Roman" w:cs="Times New Roman"/>
          <w:sz w:val="24"/>
          <w:szCs w:val="24"/>
        </w:rPr>
        <w:t xml:space="preserve">She came every weekend from school to the hospital to see me. This was nearly a three-hour </w:t>
      </w:r>
      <w:r w:rsidR="003E316B" w:rsidRPr="003E316B">
        <w:rPr>
          <w:rFonts w:ascii="Times New Roman" w:hAnsi="Times New Roman" w:cs="Times New Roman"/>
          <w:sz w:val="24"/>
          <w:szCs w:val="24"/>
        </w:rPr>
        <w:t>drive in</w:t>
      </w:r>
      <w:r w:rsidRPr="003E316B">
        <w:rPr>
          <w:rFonts w:ascii="Times New Roman" w:hAnsi="Times New Roman" w:cs="Times New Roman"/>
          <w:sz w:val="24"/>
          <w:szCs w:val="24"/>
        </w:rPr>
        <w:t xml:space="preserve"> each direction that she kept up the whole first semester. When she came into my room each visit, she prayed I would be able to walk again and would be able to graduate with my academy class. Because of her encouragement and God’s providence, I accomplished both by the end of the school year. I was blessed when she agreed to marry me four years later!</w:t>
      </w:r>
    </w:p>
    <w:p w14:paraId="5C0CE856" w14:textId="77777777" w:rsidR="0074196D" w:rsidRPr="003E316B" w:rsidRDefault="0074196D" w:rsidP="0074196D">
      <w:pPr>
        <w:ind w:right="360"/>
        <w:rPr>
          <w:rFonts w:ascii="Times New Roman" w:hAnsi="Times New Roman" w:cs="Times New Roman"/>
          <w:sz w:val="24"/>
          <w:szCs w:val="24"/>
        </w:rPr>
      </w:pPr>
      <w:r w:rsidRPr="003E316B">
        <w:rPr>
          <w:rFonts w:ascii="Times New Roman" w:hAnsi="Times New Roman" w:cs="Times New Roman"/>
          <w:sz w:val="24"/>
          <w:szCs w:val="24"/>
        </w:rPr>
        <w:t xml:space="preserve">My parents modeled God’s creation by bringing me into the world. They modeled God’s stewardship of his creation by the unconditional love they showed me, even when I let them down. </w:t>
      </w:r>
    </w:p>
    <w:p w14:paraId="763A05AD" w14:textId="77777777" w:rsidR="0074196D" w:rsidRPr="003E316B" w:rsidRDefault="0074196D" w:rsidP="0074196D">
      <w:pPr>
        <w:ind w:right="360"/>
        <w:rPr>
          <w:rFonts w:ascii="Times New Roman" w:hAnsi="Times New Roman" w:cs="Times New Roman"/>
          <w:sz w:val="24"/>
          <w:szCs w:val="24"/>
        </w:rPr>
      </w:pPr>
      <w:r w:rsidRPr="003E316B">
        <w:rPr>
          <w:rFonts w:ascii="Times New Roman" w:hAnsi="Times New Roman" w:cs="Times New Roman"/>
          <w:sz w:val="24"/>
          <w:szCs w:val="24"/>
        </w:rPr>
        <w:t xml:space="preserve">My dean modeled God’s redemptive plan to restore us, even when we fall. </w:t>
      </w:r>
    </w:p>
    <w:p w14:paraId="2AF8C745" w14:textId="1DD01AD6" w:rsidR="0074196D" w:rsidRPr="003E316B" w:rsidRDefault="0074196D" w:rsidP="0074196D">
      <w:pPr>
        <w:ind w:right="360"/>
        <w:rPr>
          <w:rFonts w:ascii="Times New Roman" w:hAnsi="Times New Roman" w:cs="Times New Roman"/>
          <w:sz w:val="24"/>
          <w:szCs w:val="24"/>
        </w:rPr>
      </w:pPr>
      <w:r w:rsidRPr="003E316B">
        <w:rPr>
          <w:rFonts w:ascii="Times New Roman" w:hAnsi="Times New Roman" w:cs="Times New Roman"/>
          <w:sz w:val="24"/>
          <w:szCs w:val="24"/>
        </w:rPr>
        <w:lastRenderedPageBreak/>
        <w:t xml:space="preserve">My girlfriend, Diane, now my wife, modeled for me a </w:t>
      </w:r>
      <w:r w:rsidR="003E316B" w:rsidRPr="003E316B">
        <w:rPr>
          <w:rFonts w:ascii="Times New Roman" w:hAnsi="Times New Roman" w:cs="Times New Roman"/>
          <w:sz w:val="24"/>
          <w:szCs w:val="24"/>
        </w:rPr>
        <w:t>little</w:t>
      </w:r>
      <w:r w:rsidRPr="003E316B">
        <w:rPr>
          <w:rFonts w:ascii="Times New Roman" w:hAnsi="Times New Roman" w:cs="Times New Roman"/>
          <w:sz w:val="24"/>
          <w:szCs w:val="24"/>
        </w:rPr>
        <w:t xml:space="preserve"> Heaven on Earth as she steadfastly showed her love and care in my life. Her character mirrored the God I read about in Scripture. </w:t>
      </w:r>
    </w:p>
    <w:p w14:paraId="25015AA4" w14:textId="77777777" w:rsidR="0074196D" w:rsidRPr="003E316B" w:rsidRDefault="0074196D" w:rsidP="0074196D">
      <w:pPr>
        <w:ind w:right="360"/>
        <w:rPr>
          <w:rFonts w:ascii="Times New Roman" w:hAnsi="Times New Roman" w:cs="Times New Roman"/>
          <w:sz w:val="24"/>
          <w:szCs w:val="24"/>
        </w:rPr>
      </w:pPr>
      <w:r w:rsidRPr="003E316B">
        <w:rPr>
          <w:rFonts w:ascii="Times New Roman" w:hAnsi="Times New Roman" w:cs="Times New Roman"/>
          <w:sz w:val="24"/>
          <w:szCs w:val="24"/>
        </w:rPr>
        <w:t xml:space="preserve">Conversely, I learned about how awful sin and deception is through the unscrupulous, criminal teacher who took advantage of my sister.  </w:t>
      </w:r>
    </w:p>
    <w:p w14:paraId="3FFEFE60" w14:textId="77777777" w:rsidR="0074196D" w:rsidRDefault="0074196D" w:rsidP="0074196D">
      <w:pPr>
        <w:ind w:right="360"/>
        <w:rPr>
          <w:rFonts w:ascii="Times New Roman" w:hAnsi="Times New Roman" w:cs="Times New Roman"/>
          <w:sz w:val="24"/>
          <w:szCs w:val="24"/>
        </w:rPr>
      </w:pPr>
      <w:r w:rsidRPr="003E316B">
        <w:rPr>
          <w:rFonts w:ascii="Times New Roman" w:hAnsi="Times New Roman" w:cs="Times New Roman"/>
          <w:sz w:val="24"/>
          <w:szCs w:val="24"/>
        </w:rPr>
        <w:t xml:space="preserve">These people and events in my life provide a snapshot into how Christian theism became my reality. From Scripture and the writings of Ellen White, I can know more about who my God is, his personal interest in my life, his power to save me, and his eternal plans for me.  </w:t>
      </w:r>
    </w:p>
    <w:p w14:paraId="612499EE" w14:textId="77777777" w:rsidR="00B94A55" w:rsidRPr="003E316B" w:rsidRDefault="00B94A55" w:rsidP="0074196D">
      <w:pPr>
        <w:ind w:right="360"/>
        <w:rPr>
          <w:rFonts w:ascii="Times New Roman" w:hAnsi="Times New Roman" w:cs="Times New Roman"/>
          <w:sz w:val="24"/>
          <w:szCs w:val="24"/>
        </w:rPr>
      </w:pPr>
    </w:p>
    <w:p w14:paraId="0E6D36F1" w14:textId="543216E7" w:rsidR="0073739D" w:rsidRPr="00B36CCC" w:rsidRDefault="0073739D" w:rsidP="00B94A55">
      <w:pPr>
        <w:pStyle w:val="Heading1"/>
        <w:jc w:val="center"/>
      </w:pPr>
      <w:bookmarkStart w:id="3" w:name="_Toc180046728"/>
      <w:r w:rsidRPr="00B36CCC">
        <w:t>PHIL</w:t>
      </w:r>
      <w:r w:rsidR="00B94A55">
        <w:t>O</w:t>
      </w:r>
      <w:r w:rsidRPr="00B36CCC">
        <w:t>SOP</w:t>
      </w:r>
      <w:r w:rsidR="00B94A55">
        <w:t>H</w:t>
      </w:r>
      <w:r w:rsidRPr="00B36CCC">
        <w:t xml:space="preserve">ICAL </w:t>
      </w:r>
      <w:r w:rsidRPr="00B94A55">
        <w:t>FOUNDATION</w:t>
      </w:r>
      <w:bookmarkEnd w:id="3"/>
      <w:r w:rsidR="00B94A55">
        <w:t>S</w:t>
      </w:r>
    </w:p>
    <w:p w14:paraId="79D29A2F" w14:textId="77777777" w:rsidR="00394BA8" w:rsidRPr="00394BA8" w:rsidRDefault="00394BA8" w:rsidP="00394BA8"/>
    <w:p w14:paraId="5E6A91DE" w14:textId="396E05C1" w:rsidR="0073739D" w:rsidRPr="0073739D" w:rsidRDefault="0073739D" w:rsidP="0073739D">
      <w:pPr>
        <w:rPr>
          <w:rFonts w:ascii="Times New Roman" w:hAnsi="Times New Roman" w:cs="Times New Roman"/>
          <w:sz w:val="24"/>
          <w:szCs w:val="24"/>
        </w:rPr>
      </w:pPr>
      <w:r>
        <w:rPr>
          <w:rFonts w:ascii="Times New Roman" w:hAnsi="Times New Roman" w:cs="Times New Roman"/>
          <w:sz w:val="24"/>
          <w:szCs w:val="24"/>
        </w:rPr>
        <w:t xml:space="preserve">A leader must first understand what a worldview is and how it is formed in one’s journey. It is a person’s worldview and perspectives that will ultimately provide the foundation for their leadership. In this section, </w:t>
      </w:r>
      <w:r w:rsidR="00B608FB">
        <w:rPr>
          <w:rFonts w:ascii="Times New Roman" w:hAnsi="Times New Roman" w:cs="Times New Roman"/>
          <w:sz w:val="24"/>
          <w:szCs w:val="24"/>
        </w:rPr>
        <w:t xml:space="preserve">I will discuss my journey in discovering and coming to grips with my own worldview. I will write about my growth and </w:t>
      </w:r>
      <w:r w:rsidR="00F76236">
        <w:rPr>
          <w:rFonts w:ascii="Times New Roman" w:hAnsi="Times New Roman" w:cs="Times New Roman"/>
          <w:sz w:val="24"/>
          <w:szCs w:val="24"/>
        </w:rPr>
        <w:t xml:space="preserve">the </w:t>
      </w:r>
      <w:r w:rsidR="00B608FB">
        <w:rPr>
          <w:rFonts w:ascii="Times New Roman" w:hAnsi="Times New Roman" w:cs="Times New Roman"/>
          <w:sz w:val="24"/>
          <w:szCs w:val="24"/>
        </w:rPr>
        <w:t xml:space="preserve">expansion of my knowledge base </w:t>
      </w:r>
      <w:r w:rsidR="00B36CCC">
        <w:rPr>
          <w:rFonts w:ascii="Times New Roman" w:hAnsi="Times New Roman" w:cs="Times New Roman"/>
          <w:sz w:val="24"/>
          <w:szCs w:val="24"/>
        </w:rPr>
        <w:t>regarding</w:t>
      </w:r>
      <w:r w:rsidR="00F76236">
        <w:rPr>
          <w:rFonts w:ascii="Times New Roman" w:hAnsi="Times New Roman" w:cs="Times New Roman"/>
          <w:sz w:val="24"/>
          <w:szCs w:val="24"/>
        </w:rPr>
        <w:t xml:space="preserve"> this competency on philosophical foundations and discuss how I have integrated what I have learned into my leadership experience.</w:t>
      </w:r>
    </w:p>
    <w:p w14:paraId="3DA651BA" w14:textId="3BD10F33" w:rsidR="0073739D" w:rsidRPr="0073739D" w:rsidRDefault="0073739D" w:rsidP="00394BA8">
      <w:pPr>
        <w:pStyle w:val="Heading2"/>
      </w:pPr>
      <w:bookmarkStart w:id="4" w:name="_Toc180046729"/>
      <w:r w:rsidRPr="0073739D">
        <w:t>.</w:t>
      </w:r>
      <w:bookmarkEnd w:id="4"/>
    </w:p>
    <w:p w14:paraId="777EC775" w14:textId="6FC9A57B" w:rsidR="0073739D" w:rsidRPr="009015D5" w:rsidRDefault="00394BA8" w:rsidP="00B94A55">
      <w:pPr>
        <w:pStyle w:val="Heading2"/>
      </w:pPr>
      <w:bookmarkStart w:id="5" w:name="_Toc180046730"/>
      <w:r w:rsidRPr="00B94A55">
        <w:t>KNOWLEDGE</w:t>
      </w:r>
      <w:r w:rsidRPr="009015D5">
        <w:t xml:space="preserve"> BASE</w:t>
      </w:r>
      <w:bookmarkEnd w:id="5"/>
    </w:p>
    <w:p w14:paraId="625B3AD5" w14:textId="77777777" w:rsidR="00394BA8" w:rsidRPr="00B32B04" w:rsidRDefault="00394BA8" w:rsidP="00394BA8">
      <w:pPr>
        <w:rPr>
          <w:sz w:val="24"/>
          <w:szCs w:val="24"/>
        </w:rPr>
      </w:pPr>
    </w:p>
    <w:p w14:paraId="02A7AE6D" w14:textId="41675858" w:rsidR="008758C9" w:rsidRPr="003E316B" w:rsidRDefault="008758C9" w:rsidP="00B94A55">
      <w:pPr>
        <w:rPr>
          <w:rFonts w:ascii="Times New Roman" w:hAnsi="Times New Roman" w:cs="Times New Roman"/>
          <w:sz w:val="24"/>
          <w:szCs w:val="24"/>
        </w:rPr>
      </w:pPr>
      <w:r w:rsidRPr="003E316B">
        <w:rPr>
          <w:rFonts w:ascii="Times New Roman" w:hAnsi="Times New Roman" w:cs="Times New Roman"/>
          <w:sz w:val="24"/>
          <w:szCs w:val="24"/>
        </w:rPr>
        <w:lastRenderedPageBreak/>
        <w:t>Although I have served as a classroom teacher, pastor, youth director, conference president, union secretary and union president for the SDA church for 42 years, I entered the Leadership program at Andrews because I wanted to learn more of how to be a better leader for my church. The leadership program has been invaluable to me by helping</w:t>
      </w:r>
      <w:r w:rsidR="00B94A55">
        <w:rPr>
          <w:rFonts w:ascii="Times New Roman" w:hAnsi="Times New Roman" w:cs="Times New Roman"/>
          <w:sz w:val="24"/>
          <w:szCs w:val="24"/>
        </w:rPr>
        <w:t xml:space="preserve"> to</w:t>
      </w:r>
      <w:r w:rsidRPr="003E316B">
        <w:rPr>
          <w:rFonts w:ascii="Times New Roman" w:hAnsi="Times New Roman" w:cs="Times New Roman"/>
          <w:sz w:val="24"/>
          <w:szCs w:val="24"/>
        </w:rPr>
        <w:t xml:space="preserve"> understand myself better as a leader. Understanding my own strengths and weaknesses has been a key </w:t>
      </w:r>
      <w:r w:rsidR="00B32B04" w:rsidRPr="003E316B">
        <w:rPr>
          <w:rFonts w:ascii="Times New Roman" w:hAnsi="Times New Roman" w:cs="Times New Roman"/>
          <w:sz w:val="24"/>
          <w:szCs w:val="24"/>
        </w:rPr>
        <w:t>to</w:t>
      </w:r>
      <w:r w:rsidRPr="003E316B">
        <w:rPr>
          <w:rFonts w:ascii="Times New Roman" w:hAnsi="Times New Roman" w:cs="Times New Roman"/>
          <w:sz w:val="24"/>
          <w:szCs w:val="24"/>
        </w:rPr>
        <w:t xml:space="preserve"> helping me be a better leader for those I serve. </w:t>
      </w:r>
    </w:p>
    <w:p w14:paraId="75DB42AB" w14:textId="0DDCB573" w:rsidR="008758C9" w:rsidRPr="003E316B" w:rsidRDefault="008758C9" w:rsidP="008758C9">
      <w:pPr>
        <w:rPr>
          <w:rFonts w:ascii="Times New Roman" w:hAnsi="Times New Roman" w:cs="Times New Roman"/>
          <w:sz w:val="24"/>
          <w:szCs w:val="24"/>
        </w:rPr>
      </w:pPr>
      <w:r w:rsidRPr="003E316B">
        <w:rPr>
          <w:rFonts w:ascii="Times New Roman" w:hAnsi="Times New Roman" w:cs="Times New Roman"/>
          <w:sz w:val="24"/>
          <w:szCs w:val="24"/>
        </w:rPr>
        <w:t xml:space="preserve">Early on in my program, I took LEAD 636, </w:t>
      </w:r>
      <w:r w:rsidRPr="003E316B">
        <w:rPr>
          <w:rFonts w:ascii="Times New Roman" w:hAnsi="Times New Roman" w:cs="Times New Roman"/>
          <w:i/>
          <w:iCs/>
          <w:sz w:val="24"/>
          <w:szCs w:val="24"/>
        </w:rPr>
        <w:t xml:space="preserve">Issue in Leadership </w:t>
      </w:r>
      <w:r w:rsidR="000000DC" w:rsidRPr="003E316B">
        <w:rPr>
          <w:rFonts w:ascii="Times New Roman" w:hAnsi="Times New Roman" w:cs="Times New Roman"/>
          <w:i/>
          <w:iCs/>
          <w:sz w:val="24"/>
          <w:szCs w:val="24"/>
        </w:rPr>
        <w:t>Foundation</w:t>
      </w:r>
      <w:r w:rsidR="000000DC" w:rsidRPr="003E316B">
        <w:rPr>
          <w:rFonts w:ascii="Times New Roman" w:hAnsi="Times New Roman" w:cs="Times New Roman"/>
          <w:sz w:val="24"/>
          <w:szCs w:val="24"/>
        </w:rPr>
        <w:t>, from</w:t>
      </w:r>
      <w:r w:rsidRPr="003E316B">
        <w:rPr>
          <w:rFonts w:ascii="Times New Roman" w:hAnsi="Times New Roman" w:cs="Times New Roman"/>
          <w:sz w:val="24"/>
          <w:szCs w:val="24"/>
        </w:rPr>
        <w:t xml:space="preserve"> Dr. Freed. This course truly helped me focus on what a worldview was and how to develop my own. Dr. Freed’s required reading, </w:t>
      </w:r>
      <w:r w:rsidRPr="003E316B">
        <w:rPr>
          <w:rFonts w:ascii="Times New Roman" w:hAnsi="Times New Roman" w:cs="Times New Roman"/>
          <w:sz w:val="24"/>
          <w:szCs w:val="24"/>
        </w:rPr>
        <w:fldChar w:fldCharType="begin"/>
      </w:r>
      <w:r w:rsidRPr="003E316B">
        <w:rPr>
          <w:rFonts w:ascii="Times New Roman" w:hAnsi="Times New Roman" w:cs="Times New Roman"/>
          <w:sz w:val="24"/>
          <w:szCs w:val="24"/>
        </w:rPr>
        <w:instrText xml:space="preserve"> ADDIN EN.CITE &lt;EndNote&gt;&lt;Cite&gt;&lt;Author&gt;Sire&lt;/Author&gt;&lt;Year&gt;2020&lt;/Year&gt;&lt;RecNum&gt;120&lt;/RecNum&gt;&lt;DisplayText&gt;(Sire, 2020; Stevenson &amp;amp; Haberman, 1998)&lt;/DisplayText&gt;&lt;record&gt;&lt;rec-number&gt;120&lt;/rec-number&gt;&lt;foreign-keys&gt;&lt;key app="EN" db-id="tazaw2tf3frdpqe2sr75stfr9pvv92easppp" timestamp="1717698229"&gt;120&lt;/key&gt;&lt;/foreign-keys&gt;&lt;ref-type name="Book"&gt;6&lt;/ref-type&gt;&lt;contributors&gt;&lt;authors&gt;&lt;author&gt;Sire, James W&lt;/author&gt;&lt;/authors&gt;&lt;/contributors&gt;&lt;titles&gt;&lt;title&gt;The universe next door: A basic worldview catalog&lt;/title&gt;&lt;/titles&gt;&lt;dates&gt;&lt;year&gt;2020&lt;/year&gt;&lt;/dates&gt;&lt;publisher&gt;InterVarsity Press&lt;/publisher&gt;&lt;isbn&gt;0830849394&lt;/isbn&gt;&lt;urls&gt;&lt;/urls&gt;&lt;/record&gt;&lt;/Cite&gt;&lt;Cite&gt;&lt;Author&gt;Stevenson&lt;/Author&gt;&lt;Year&gt;1998&lt;/Year&gt;&lt;RecNum&gt;122&lt;/RecNum&gt;&lt;record&gt;&lt;rec-number&gt;122&lt;/rec-number&gt;&lt;foreign-keys&gt;&lt;key app="EN" db-id="tazaw2tf3frdpqe2sr75stfr9pvv92easppp" timestamp="1717698628"&gt;122&lt;/key&gt;&lt;/foreign-keys&gt;&lt;ref-type name="Book"&gt;6&lt;/ref-type&gt;&lt;contributors&gt;&lt;authors&gt;&lt;author&gt;Stevenson, Leslie&lt;/author&gt;&lt;author&gt;Haberman, David L&lt;/author&gt;&lt;/authors&gt;&lt;/contributors&gt;&lt;titles&gt;&lt;title&gt;Ten theories of human nature&lt;/title&gt;&lt;/titles&gt;&lt;dates&gt;&lt;year&gt;1998&lt;/year&gt;&lt;/dates&gt;&lt;publisher&gt;Oxford University Press&lt;/publisher&gt;&lt;isbn&gt;019512040X&lt;/isbn&gt;&lt;urls&gt;&lt;/urls&gt;&lt;/record&gt;&lt;/Cite&gt;&lt;/EndNote&gt;</w:instrText>
      </w:r>
      <w:r w:rsidRPr="003E316B">
        <w:rPr>
          <w:rFonts w:ascii="Times New Roman" w:hAnsi="Times New Roman" w:cs="Times New Roman"/>
          <w:sz w:val="24"/>
          <w:szCs w:val="24"/>
        </w:rPr>
        <w:fldChar w:fldCharType="separate"/>
      </w:r>
      <w:r w:rsidRPr="003E316B">
        <w:rPr>
          <w:rFonts w:ascii="Times New Roman" w:hAnsi="Times New Roman" w:cs="Times New Roman"/>
          <w:noProof/>
          <w:sz w:val="24"/>
          <w:szCs w:val="24"/>
        </w:rPr>
        <w:t>(Sire, 2020; Stevenson &amp; Haberman, 1998)</w:t>
      </w:r>
      <w:r w:rsidRPr="003E316B">
        <w:rPr>
          <w:rFonts w:ascii="Times New Roman" w:hAnsi="Times New Roman" w:cs="Times New Roman"/>
          <w:sz w:val="24"/>
          <w:szCs w:val="24"/>
        </w:rPr>
        <w:fldChar w:fldCharType="end"/>
      </w:r>
      <w:r w:rsidRPr="003E316B">
        <w:rPr>
          <w:rFonts w:ascii="Times New Roman" w:hAnsi="Times New Roman" w:cs="Times New Roman"/>
          <w:sz w:val="24"/>
          <w:szCs w:val="24"/>
        </w:rPr>
        <w:t xml:space="preserve"> along with the online discussion boards and assignments, truly taught me what a worldview was and how everyone has one they live by.</w:t>
      </w:r>
    </w:p>
    <w:p w14:paraId="7799875E" w14:textId="77777777" w:rsidR="008758C9" w:rsidRPr="003E316B" w:rsidRDefault="008758C9" w:rsidP="008758C9">
      <w:pPr>
        <w:rPr>
          <w:rFonts w:ascii="Times New Roman" w:hAnsi="Times New Roman" w:cs="Times New Roman"/>
          <w:sz w:val="24"/>
          <w:szCs w:val="24"/>
        </w:rPr>
      </w:pPr>
      <w:r w:rsidRPr="003E316B">
        <w:rPr>
          <w:rFonts w:ascii="Times New Roman" w:hAnsi="Times New Roman" w:cs="Times New Roman"/>
          <w:sz w:val="24"/>
          <w:szCs w:val="24"/>
        </w:rPr>
        <w:t xml:space="preserve">One assignment I remember well was to address Sire’s 7 question to determine our own worldview </w:t>
      </w:r>
      <w:r w:rsidRPr="003E316B">
        <w:rPr>
          <w:rFonts w:ascii="Times New Roman" w:hAnsi="Times New Roman" w:cs="Times New Roman"/>
          <w:sz w:val="24"/>
          <w:szCs w:val="24"/>
        </w:rPr>
        <w:fldChar w:fldCharType="begin"/>
      </w:r>
      <w:r w:rsidRPr="003E316B">
        <w:rPr>
          <w:rFonts w:ascii="Times New Roman" w:hAnsi="Times New Roman" w:cs="Times New Roman"/>
          <w:sz w:val="24"/>
          <w:szCs w:val="24"/>
        </w:rPr>
        <w:instrText xml:space="preserve"> ADDIN EN.CITE &lt;EndNote&gt;&lt;Cite&gt;&lt;Author&gt;Sire&lt;/Author&gt;&lt;Year&gt;2020&lt;/Year&gt;&lt;RecNum&gt;120&lt;/RecNum&gt;&lt;DisplayText&gt;(Sire, 2020)&lt;/DisplayText&gt;&lt;record&gt;&lt;rec-number&gt;120&lt;/rec-number&gt;&lt;foreign-keys&gt;&lt;key app="EN" db-id="tazaw2tf3frdpqe2sr75stfr9pvv92easppp" timestamp="1717698229"&gt;120&lt;/key&gt;&lt;/foreign-keys&gt;&lt;ref-type name="Book"&gt;6&lt;/ref-type&gt;&lt;contributors&gt;&lt;authors&gt;&lt;author&gt;Sire, James W&lt;/author&gt;&lt;/authors&gt;&lt;/contributors&gt;&lt;titles&gt;&lt;title&gt;The universe next door: A basic worldview catalog&lt;/title&gt;&lt;/titles&gt;&lt;dates&gt;&lt;year&gt;2020&lt;/year&gt;&lt;/dates&gt;&lt;publisher&gt;InterVarsity Press&lt;/publisher&gt;&lt;isbn&gt;0830849394&lt;/isbn&gt;&lt;urls&gt;&lt;/urls&gt;&lt;/record&gt;&lt;/Cite&gt;&lt;/EndNote&gt;</w:instrText>
      </w:r>
      <w:r w:rsidRPr="003E316B">
        <w:rPr>
          <w:rFonts w:ascii="Times New Roman" w:hAnsi="Times New Roman" w:cs="Times New Roman"/>
          <w:sz w:val="24"/>
          <w:szCs w:val="24"/>
        </w:rPr>
        <w:fldChar w:fldCharType="separate"/>
      </w:r>
      <w:r w:rsidRPr="003E316B">
        <w:rPr>
          <w:rFonts w:ascii="Times New Roman" w:hAnsi="Times New Roman" w:cs="Times New Roman"/>
          <w:noProof/>
          <w:sz w:val="24"/>
          <w:szCs w:val="24"/>
        </w:rPr>
        <w:t>(Sire, 2020)</w:t>
      </w:r>
      <w:r w:rsidRPr="003E316B">
        <w:rPr>
          <w:rFonts w:ascii="Times New Roman" w:hAnsi="Times New Roman" w:cs="Times New Roman"/>
          <w:sz w:val="24"/>
          <w:szCs w:val="24"/>
        </w:rPr>
        <w:fldChar w:fldCharType="end"/>
      </w:r>
      <w:r w:rsidRPr="003E316B">
        <w:rPr>
          <w:rFonts w:ascii="Times New Roman" w:hAnsi="Times New Roman" w:cs="Times New Roman"/>
          <w:sz w:val="24"/>
          <w:szCs w:val="24"/>
        </w:rPr>
        <w:t>.</w:t>
      </w:r>
    </w:p>
    <w:p w14:paraId="57EB0B9F" w14:textId="77777777" w:rsidR="008758C9" w:rsidRPr="003E316B" w:rsidRDefault="008758C9" w:rsidP="008758C9">
      <w:pPr>
        <w:pStyle w:val="ListParagraph"/>
        <w:numPr>
          <w:ilvl w:val="0"/>
          <w:numId w:val="1"/>
        </w:numPr>
        <w:rPr>
          <w:rFonts w:ascii="Times New Roman" w:hAnsi="Times New Roman" w:cs="Times New Roman"/>
          <w:sz w:val="24"/>
          <w:szCs w:val="24"/>
        </w:rPr>
      </w:pPr>
      <w:r w:rsidRPr="003E316B">
        <w:rPr>
          <w:rFonts w:ascii="Times New Roman" w:hAnsi="Times New Roman" w:cs="Times New Roman"/>
          <w:b/>
          <w:bCs/>
          <w:sz w:val="24"/>
          <w:szCs w:val="24"/>
        </w:rPr>
        <w:t>What is prime reality?</w:t>
      </w:r>
      <w:r w:rsidRPr="003E316B">
        <w:rPr>
          <w:rFonts w:ascii="Times New Roman" w:hAnsi="Times New Roman" w:cs="Times New Roman"/>
          <w:sz w:val="24"/>
          <w:szCs w:val="24"/>
        </w:rPr>
        <w:t xml:space="preserve"> For me, prime reality is that I know I have a personnel God who is the creator of all things.</w:t>
      </w:r>
    </w:p>
    <w:p w14:paraId="6F29B0F2" w14:textId="31FED393" w:rsidR="008758C9" w:rsidRPr="003E316B" w:rsidRDefault="008758C9" w:rsidP="008758C9">
      <w:pPr>
        <w:pStyle w:val="ListParagraph"/>
        <w:numPr>
          <w:ilvl w:val="0"/>
          <w:numId w:val="1"/>
        </w:numPr>
        <w:rPr>
          <w:rFonts w:ascii="Times New Roman" w:hAnsi="Times New Roman" w:cs="Times New Roman"/>
          <w:sz w:val="24"/>
          <w:szCs w:val="24"/>
        </w:rPr>
      </w:pPr>
      <w:r w:rsidRPr="003E316B">
        <w:rPr>
          <w:rFonts w:ascii="Times New Roman" w:hAnsi="Times New Roman" w:cs="Times New Roman"/>
          <w:b/>
          <w:bCs/>
          <w:sz w:val="24"/>
          <w:szCs w:val="24"/>
        </w:rPr>
        <w:t xml:space="preserve">What is the nature of eternal reality/the world around us? </w:t>
      </w:r>
      <w:r w:rsidRPr="003E316B">
        <w:rPr>
          <w:rFonts w:ascii="Times New Roman" w:hAnsi="Times New Roman" w:cs="Times New Roman"/>
          <w:sz w:val="24"/>
          <w:szCs w:val="24"/>
        </w:rPr>
        <w:t xml:space="preserve">The creation story from Genesis 1 what I </w:t>
      </w:r>
      <w:r w:rsidR="000000DC" w:rsidRPr="003E316B">
        <w:rPr>
          <w:rFonts w:ascii="Times New Roman" w:hAnsi="Times New Roman" w:cs="Times New Roman"/>
          <w:sz w:val="24"/>
          <w:szCs w:val="24"/>
        </w:rPr>
        <w:t>believe,</w:t>
      </w:r>
      <w:r w:rsidRPr="003E316B">
        <w:rPr>
          <w:rFonts w:ascii="Times New Roman" w:hAnsi="Times New Roman" w:cs="Times New Roman"/>
          <w:sz w:val="24"/>
          <w:szCs w:val="24"/>
        </w:rPr>
        <w:t xml:space="preserve"> and God’s natural law governs the universe.</w:t>
      </w:r>
    </w:p>
    <w:p w14:paraId="2D761A1E" w14:textId="77777777" w:rsidR="008758C9" w:rsidRPr="003E316B" w:rsidRDefault="008758C9" w:rsidP="008758C9">
      <w:pPr>
        <w:pStyle w:val="ListParagraph"/>
        <w:numPr>
          <w:ilvl w:val="0"/>
          <w:numId w:val="1"/>
        </w:numPr>
        <w:rPr>
          <w:rFonts w:ascii="Times New Roman" w:hAnsi="Times New Roman" w:cs="Times New Roman"/>
          <w:sz w:val="24"/>
          <w:szCs w:val="24"/>
        </w:rPr>
      </w:pPr>
      <w:r w:rsidRPr="003E316B">
        <w:rPr>
          <w:rFonts w:ascii="Times New Roman" w:hAnsi="Times New Roman" w:cs="Times New Roman"/>
          <w:b/>
          <w:bCs/>
          <w:sz w:val="24"/>
          <w:szCs w:val="24"/>
        </w:rPr>
        <w:t xml:space="preserve">What is a human being? </w:t>
      </w:r>
      <w:r w:rsidRPr="003E316B">
        <w:rPr>
          <w:rFonts w:ascii="Times New Roman" w:hAnsi="Times New Roman" w:cs="Times New Roman"/>
          <w:sz w:val="24"/>
          <w:szCs w:val="24"/>
        </w:rPr>
        <w:t>We are the part of the creation created in His image. Because we are all sinners, we are all in need of God’s plan to save us.</w:t>
      </w:r>
    </w:p>
    <w:p w14:paraId="26D4C173" w14:textId="77777777" w:rsidR="008758C9" w:rsidRPr="003E316B" w:rsidRDefault="008758C9" w:rsidP="008758C9">
      <w:pPr>
        <w:pStyle w:val="ListParagraph"/>
        <w:numPr>
          <w:ilvl w:val="0"/>
          <w:numId w:val="1"/>
        </w:numPr>
        <w:rPr>
          <w:rFonts w:ascii="Times New Roman" w:hAnsi="Times New Roman" w:cs="Times New Roman"/>
          <w:sz w:val="24"/>
          <w:szCs w:val="24"/>
        </w:rPr>
      </w:pPr>
      <w:r w:rsidRPr="003E316B">
        <w:rPr>
          <w:rFonts w:ascii="Times New Roman" w:hAnsi="Times New Roman" w:cs="Times New Roman"/>
          <w:b/>
          <w:bCs/>
          <w:sz w:val="24"/>
          <w:szCs w:val="24"/>
        </w:rPr>
        <w:t>What happens to persons at death?</w:t>
      </w:r>
      <w:r w:rsidRPr="003E316B">
        <w:rPr>
          <w:rFonts w:ascii="Times New Roman" w:hAnsi="Times New Roman" w:cs="Times New Roman"/>
          <w:sz w:val="24"/>
          <w:szCs w:val="24"/>
        </w:rPr>
        <w:t xml:space="preserve"> They because as if they never existed. No thoughts, emotions, breath or form. This is how the dead remain until Christ resurrects them.</w:t>
      </w:r>
    </w:p>
    <w:p w14:paraId="4B0E165E" w14:textId="77777777" w:rsidR="008758C9" w:rsidRPr="003E316B" w:rsidRDefault="008758C9" w:rsidP="008758C9">
      <w:pPr>
        <w:pStyle w:val="ListParagraph"/>
        <w:numPr>
          <w:ilvl w:val="0"/>
          <w:numId w:val="1"/>
        </w:numPr>
        <w:rPr>
          <w:rFonts w:ascii="Times New Roman" w:hAnsi="Times New Roman" w:cs="Times New Roman"/>
          <w:sz w:val="24"/>
          <w:szCs w:val="24"/>
        </w:rPr>
      </w:pPr>
      <w:r w:rsidRPr="003E316B">
        <w:rPr>
          <w:rFonts w:ascii="Times New Roman" w:hAnsi="Times New Roman" w:cs="Times New Roman"/>
          <w:b/>
          <w:bCs/>
          <w:sz w:val="24"/>
          <w:szCs w:val="24"/>
        </w:rPr>
        <w:lastRenderedPageBreak/>
        <w:t>Why is it possible to know anything at all?</w:t>
      </w:r>
      <w:r w:rsidRPr="003E316B">
        <w:rPr>
          <w:rFonts w:ascii="Times New Roman" w:hAnsi="Times New Roman" w:cs="Times New Roman"/>
          <w:sz w:val="24"/>
          <w:szCs w:val="24"/>
        </w:rPr>
        <w:t xml:space="preserve"> Being created in God’s image, we have the ability to study and discover new things in our journey. He has also provided His Word, the Bible, as a source of knowledge we can count on.</w:t>
      </w:r>
    </w:p>
    <w:p w14:paraId="767CF9D3" w14:textId="77777777" w:rsidR="008758C9" w:rsidRPr="003E316B" w:rsidRDefault="008758C9" w:rsidP="008758C9">
      <w:pPr>
        <w:pStyle w:val="ListParagraph"/>
        <w:numPr>
          <w:ilvl w:val="0"/>
          <w:numId w:val="1"/>
        </w:numPr>
        <w:rPr>
          <w:rFonts w:ascii="Times New Roman" w:hAnsi="Times New Roman" w:cs="Times New Roman"/>
          <w:sz w:val="24"/>
          <w:szCs w:val="24"/>
        </w:rPr>
      </w:pPr>
      <w:r w:rsidRPr="003E316B">
        <w:rPr>
          <w:rFonts w:ascii="Times New Roman" w:hAnsi="Times New Roman" w:cs="Times New Roman"/>
          <w:b/>
          <w:bCs/>
          <w:sz w:val="24"/>
          <w:szCs w:val="24"/>
        </w:rPr>
        <w:t>How do we know what is right and wrong?</w:t>
      </w:r>
      <w:r w:rsidRPr="003E316B">
        <w:rPr>
          <w:rFonts w:ascii="Times New Roman" w:hAnsi="Times New Roman" w:cs="Times New Roman"/>
          <w:sz w:val="24"/>
          <w:szCs w:val="24"/>
        </w:rPr>
        <w:t xml:space="preserve"> We know right and wrong because He has placed a spirit within us, (Romans 2), that helps us discern. We are also able to understand from scripture what is from God, (good), and what is not, (evil).</w:t>
      </w:r>
    </w:p>
    <w:p w14:paraId="33890026" w14:textId="235E51B0" w:rsidR="008758C9" w:rsidRPr="003E316B" w:rsidRDefault="008758C9" w:rsidP="008758C9">
      <w:pPr>
        <w:pStyle w:val="ListParagraph"/>
        <w:numPr>
          <w:ilvl w:val="0"/>
          <w:numId w:val="1"/>
        </w:numPr>
        <w:rPr>
          <w:rFonts w:ascii="Times New Roman" w:hAnsi="Times New Roman" w:cs="Times New Roman"/>
          <w:sz w:val="24"/>
          <w:szCs w:val="24"/>
        </w:rPr>
      </w:pPr>
      <w:r w:rsidRPr="003E316B">
        <w:rPr>
          <w:rFonts w:ascii="Times New Roman" w:hAnsi="Times New Roman" w:cs="Times New Roman"/>
          <w:b/>
          <w:bCs/>
          <w:sz w:val="24"/>
          <w:szCs w:val="24"/>
        </w:rPr>
        <w:t xml:space="preserve">What is the meaning of human history? </w:t>
      </w:r>
      <w:r w:rsidRPr="003E316B">
        <w:rPr>
          <w:rFonts w:ascii="Times New Roman" w:hAnsi="Times New Roman" w:cs="Times New Roman"/>
          <w:sz w:val="24"/>
          <w:szCs w:val="24"/>
        </w:rPr>
        <w:t xml:space="preserve">Human history records the story of God who as the ultimate steward of His creation, prepares a plan to save humanity despite the eternal cost to Him. It is the </w:t>
      </w:r>
      <w:r w:rsidR="00B32B04" w:rsidRPr="003E316B">
        <w:rPr>
          <w:rFonts w:ascii="Times New Roman" w:hAnsi="Times New Roman" w:cs="Times New Roman"/>
          <w:sz w:val="24"/>
          <w:szCs w:val="24"/>
        </w:rPr>
        <w:t>greatest</w:t>
      </w:r>
      <w:r w:rsidRPr="003E316B">
        <w:rPr>
          <w:rFonts w:ascii="Times New Roman" w:hAnsi="Times New Roman" w:cs="Times New Roman"/>
          <w:sz w:val="24"/>
          <w:szCs w:val="24"/>
        </w:rPr>
        <w:t xml:space="preserve"> story of love ever told.</w:t>
      </w:r>
    </w:p>
    <w:p w14:paraId="4890C6E4" w14:textId="34B50BC6" w:rsidR="00B32B04" w:rsidRPr="00B32B04" w:rsidRDefault="00B32B04" w:rsidP="00B32B04">
      <w:pPr>
        <w:ind w:right="360"/>
        <w:rPr>
          <w:rFonts w:ascii="Times New Roman" w:hAnsi="Times New Roman" w:cs="Times New Roman"/>
          <w:sz w:val="24"/>
          <w:szCs w:val="24"/>
        </w:rPr>
      </w:pPr>
      <w:r w:rsidRPr="00B32B04">
        <w:rPr>
          <w:rFonts w:ascii="Times New Roman" w:hAnsi="Times New Roman" w:cs="Times New Roman"/>
          <w:sz w:val="24"/>
          <w:szCs w:val="24"/>
        </w:rPr>
        <w:t>If I had to sum up my worldview with one word, I would have to say it would be “love.” What is missing from</w:t>
      </w:r>
      <w:r w:rsidR="00A81BE1">
        <w:rPr>
          <w:rFonts w:ascii="Times New Roman" w:hAnsi="Times New Roman" w:cs="Times New Roman"/>
          <w:sz w:val="24"/>
          <w:szCs w:val="24"/>
        </w:rPr>
        <w:t xml:space="preserve"> many humanistic </w:t>
      </w:r>
      <w:r w:rsidRPr="00B32B04">
        <w:rPr>
          <w:rFonts w:ascii="Times New Roman" w:hAnsi="Times New Roman" w:cs="Times New Roman"/>
          <w:sz w:val="24"/>
          <w:szCs w:val="24"/>
        </w:rPr>
        <w:t>worldviews</w:t>
      </w:r>
      <w:r w:rsidR="00A81BE1">
        <w:rPr>
          <w:rFonts w:ascii="Times New Roman" w:hAnsi="Times New Roman" w:cs="Times New Roman"/>
          <w:sz w:val="24"/>
          <w:szCs w:val="24"/>
        </w:rPr>
        <w:t xml:space="preserve"> one can study</w:t>
      </w:r>
      <w:r w:rsidRPr="00B32B04">
        <w:rPr>
          <w:rFonts w:ascii="Times New Roman" w:hAnsi="Times New Roman" w:cs="Times New Roman"/>
          <w:sz w:val="24"/>
          <w:szCs w:val="24"/>
        </w:rPr>
        <w:t xml:space="preserve"> is the concept of love found in scriptures. Scripture claims “God is love.” (1 John 4:8 NASB) In the meta</w:t>
      </w:r>
      <w:r w:rsidR="00B94A55">
        <w:rPr>
          <w:rFonts w:ascii="Times New Roman" w:hAnsi="Times New Roman" w:cs="Times New Roman"/>
          <w:sz w:val="24"/>
          <w:szCs w:val="24"/>
        </w:rPr>
        <w:t>-</w:t>
      </w:r>
      <w:r w:rsidRPr="00B32B04">
        <w:rPr>
          <w:rFonts w:ascii="Times New Roman" w:hAnsi="Times New Roman" w:cs="Times New Roman"/>
          <w:sz w:val="24"/>
          <w:szCs w:val="24"/>
        </w:rPr>
        <w:t xml:space="preserve">narrative of Scripture, I find three aspects of God’s dealing with us, which gives me a picture of God’s love toward man. Some of the concepts shared here I owe to Dr. Larry Crabb, who I heard lecture on this topic years </w:t>
      </w:r>
      <w:r w:rsidR="00E65D9A" w:rsidRPr="00B32B04">
        <w:rPr>
          <w:rFonts w:ascii="Times New Roman" w:hAnsi="Times New Roman" w:cs="Times New Roman"/>
          <w:sz w:val="24"/>
          <w:szCs w:val="24"/>
        </w:rPr>
        <w:t>ago</w:t>
      </w:r>
      <w:r w:rsidR="00A95C3B">
        <w:rPr>
          <w:rFonts w:ascii="Times New Roman" w:hAnsi="Times New Roman" w:cs="Times New Roman"/>
          <w:sz w:val="24"/>
          <w:szCs w:val="24"/>
        </w:rPr>
        <w:t xml:space="preserve"> {Crabb, 1997 #166}</w:t>
      </w:r>
    </w:p>
    <w:p w14:paraId="752B0698" w14:textId="77777777" w:rsidR="00B32B04" w:rsidRPr="00B32B04" w:rsidRDefault="00B32B04" w:rsidP="00B32B04">
      <w:pPr>
        <w:ind w:right="360"/>
        <w:rPr>
          <w:rFonts w:ascii="Times New Roman" w:hAnsi="Times New Roman" w:cs="Times New Roman"/>
          <w:sz w:val="24"/>
          <w:szCs w:val="24"/>
        </w:rPr>
      </w:pPr>
      <w:r w:rsidRPr="00B32B04">
        <w:rPr>
          <w:rFonts w:ascii="Times New Roman" w:hAnsi="Times New Roman" w:cs="Times New Roman"/>
          <w:sz w:val="24"/>
          <w:szCs w:val="24"/>
        </w:rPr>
        <w:t>First, God entered the battle for our very lives. The apostle Paul said, “Have this attitude in yourselves which was also in Christ Jesus, who, although He existed in the form of God, did not regard equality with God a thing to be grasped,</w:t>
      </w:r>
      <w:r w:rsidRPr="00B32B04">
        <w:rPr>
          <w:rFonts w:ascii="Times New Roman" w:hAnsi="Times New Roman" w:cs="Times New Roman"/>
          <w:b/>
          <w:bCs/>
          <w:sz w:val="24"/>
          <w:szCs w:val="24"/>
        </w:rPr>
        <w:t> </w:t>
      </w:r>
      <w:r w:rsidRPr="00B32B04">
        <w:rPr>
          <w:rFonts w:ascii="Times New Roman" w:hAnsi="Times New Roman" w:cs="Times New Roman"/>
          <w:sz w:val="24"/>
          <w:szCs w:val="24"/>
        </w:rPr>
        <w:t xml:space="preserve">but emptied Himself, taking the form of a bond-servant, </w:t>
      </w:r>
      <w:r w:rsidRPr="00B32B04">
        <w:rPr>
          <w:rFonts w:ascii="Times New Roman" w:hAnsi="Times New Roman" w:cs="Times New Roman"/>
          <w:iCs/>
          <w:sz w:val="24"/>
          <w:szCs w:val="24"/>
        </w:rPr>
        <w:t>and</w:t>
      </w:r>
      <w:r w:rsidRPr="00B32B04">
        <w:rPr>
          <w:rFonts w:ascii="Times New Roman" w:hAnsi="Times New Roman" w:cs="Times New Roman"/>
          <w:sz w:val="24"/>
          <w:szCs w:val="24"/>
        </w:rPr>
        <w:t xml:space="preserve"> being made in the likeness of men. Being found in appearance as a man, He humbled Himself by becoming obedient to the point of death, even death on a cross.” (Philippians 2:5–8 NASB)</w:t>
      </w:r>
    </w:p>
    <w:p w14:paraId="0EA8F965" w14:textId="77777777" w:rsidR="00B32B04" w:rsidRPr="00B32B04" w:rsidRDefault="00B32B04" w:rsidP="00B32B04">
      <w:pPr>
        <w:ind w:right="360"/>
        <w:rPr>
          <w:rFonts w:ascii="Times New Roman" w:hAnsi="Times New Roman" w:cs="Times New Roman"/>
          <w:sz w:val="24"/>
          <w:szCs w:val="24"/>
        </w:rPr>
      </w:pPr>
      <w:r w:rsidRPr="00B32B04">
        <w:rPr>
          <w:rFonts w:ascii="Times New Roman" w:hAnsi="Times New Roman" w:cs="Times New Roman"/>
          <w:sz w:val="24"/>
          <w:szCs w:val="24"/>
        </w:rPr>
        <w:t xml:space="preserve">This is an amazing passage of Scripture to me. Though Christ was in the throne room of Heaven, leaving that perfect place, he came to Earth in the form of a helpless baby in the </w:t>
      </w:r>
      <w:r w:rsidRPr="00B32B04">
        <w:rPr>
          <w:rFonts w:ascii="Times New Roman" w:hAnsi="Times New Roman" w:cs="Times New Roman"/>
          <w:sz w:val="24"/>
          <w:szCs w:val="24"/>
        </w:rPr>
        <w:lastRenderedPageBreak/>
        <w:t xml:space="preserve">arms of a teenage girl outside Bethlehem, knowing full well the journey would take him to Calvary’s cross. This was more desirable to him than to see us suffer and in a helpless state. God entered the battle for our salvation, and it was costly to him. Love of this nature is simply missing from all the other worldviews I studied. As a matter of fact, it is counter-intuitive to everything they stand for. </w:t>
      </w:r>
    </w:p>
    <w:p w14:paraId="03745B0E" w14:textId="77777777" w:rsidR="00B32B04" w:rsidRPr="00B32B04" w:rsidRDefault="00B32B04" w:rsidP="00B32B04">
      <w:pPr>
        <w:ind w:right="360"/>
        <w:rPr>
          <w:rFonts w:ascii="Times New Roman" w:hAnsi="Times New Roman" w:cs="Times New Roman"/>
          <w:sz w:val="24"/>
          <w:szCs w:val="24"/>
        </w:rPr>
      </w:pPr>
      <w:r w:rsidRPr="00B32B04">
        <w:rPr>
          <w:rFonts w:ascii="Times New Roman" w:hAnsi="Times New Roman" w:cs="Times New Roman"/>
          <w:sz w:val="24"/>
          <w:szCs w:val="24"/>
        </w:rPr>
        <w:t>Second, the same love God loved us with, he freely gives to us to love one another. We read in Scripture, “So that the love with which You loved Me may be in them, and I in them”</w:t>
      </w:r>
      <w:r w:rsidRPr="00B32B04">
        <w:rPr>
          <w:rFonts w:ascii="Times New Roman" w:hAnsi="Times New Roman" w:cs="Times New Roman"/>
          <w:i/>
          <w:sz w:val="24"/>
          <w:szCs w:val="24"/>
        </w:rPr>
        <w:t xml:space="preserve"> </w:t>
      </w:r>
      <w:r w:rsidRPr="00B32B04">
        <w:rPr>
          <w:rFonts w:ascii="Times New Roman" w:hAnsi="Times New Roman" w:cs="Times New Roman"/>
          <w:sz w:val="24"/>
          <w:szCs w:val="24"/>
        </w:rPr>
        <w:t>(John 17:26 NASB). If I am in Christ, I will have the ability to love others the way God has loved me.</w:t>
      </w:r>
    </w:p>
    <w:p w14:paraId="21D5E6E1" w14:textId="77777777" w:rsidR="00B32B04" w:rsidRPr="00B32B04" w:rsidRDefault="00B32B04" w:rsidP="00B32B04">
      <w:pPr>
        <w:ind w:right="360"/>
        <w:rPr>
          <w:rFonts w:ascii="Times New Roman" w:hAnsi="Times New Roman" w:cs="Times New Roman"/>
          <w:sz w:val="24"/>
          <w:szCs w:val="24"/>
        </w:rPr>
      </w:pPr>
      <w:r w:rsidRPr="00B32B04">
        <w:rPr>
          <w:rFonts w:ascii="Times New Roman" w:hAnsi="Times New Roman" w:cs="Times New Roman"/>
          <w:sz w:val="24"/>
          <w:szCs w:val="24"/>
        </w:rPr>
        <w:t>Third, God dreams about all we can become. Scripture promises, “For I know the plans that I have for you,’ declares the Lord, ‘plans for welfare and not for calamity to give you a future and a hope.” (Jeremiah 19:11 NASB)</w:t>
      </w:r>
    </w:p>
    <w:p w14:paraId="26070175" w14:textId="77BB2D7D" w:rsidR="00B32B04" w:rsidRPr="00B32B04" w:rsidRDefault="00B32B04" w:rsidP="00B32B04">
      <w:pPr>
        <w:ind w:right="360"/>
        <w:rPr>
          <w:rFonts w:ascii="Times New Roman" w:hAnsi="Times New Roman" w:cs="Times New Roman"/>
          <w:sz w:val="24"/>
          <w:szCs w:val="24"/>
        </w:rPr>
      </w:pPr>
      <w:r w:rsidRPr="00B32B04">
        <w:rPr>
          <w:rFonts w:ascii="Times New Roman" w:hAnsi="Times New Roman" w:cs="Times New Roman"/>
          <w:sz w:val="24"/>
          <w:szCs w:val="24"/>
        </w:rPr>
        <w:t xml:space="preserve">It is an amazing concept that our God is so personal, that he </w:t>
      </w:r>
      <w:r w:rsidR="00A81BE1" w:rsidRPr="00B32B04">
        <w:rPr>
          <w:rFonts w:ascii="Times New Roman" w:hAnsi="Times New Roman" w:cs="Times New Roman"/>
          <w:sz w:val="24"/>
          <w:szCs w:val="24"/>
        </w:rPr>
        <w:t>dreams</w:t>
      </w:r>
      <w:r w:rsidRPr="00B32B04">
        <w:rPr>
          <w:rFonts w:ascii="Times New Roman" w:hAnsi="Times New Roman" w:cs="Times New Roman"/>
          <w:sz w:val="24"/>
          <w:szCs w:val="24"/>
        </w:rPr>
        <w:t xml:space="preserve"> about each one of us individually. Not only does he have dreams for our here and now, but for eternity as well.</w:t>
      </w:r>
    </w:p>
    <w:p w14:paraId="75CFB66C" w14:textId="77777777" w:rsidR="00B32B04" w:rsidRDefault="00B32B04" w:rsidP="00B32B04">
      <w:pPr>
        <w:ind w:right="360"/>
        <w:rPr>
          <w:rFonts w:ascii="Times New Roman" w:hAnsi="Times New Roman" w:cs="Times New Roman"/>
          <w:sz w:val="24"/>
          <w:szCs w:val="24"/>
        </w:rPr>
      </w:pPr>
      <w:r w:rsidRPr="00B32B04">
        <w:rPr>
          <w:rFonts w:ascii="Times New Roman" w:hAnsi="Times New Roman" w:cs="Times New Roman"/>
          <w:sz w:val="24"/>
          <w:szCs w:val="24"/>
        </w:rPr>
        <w:t xml:space="preserve">My worldview is wrapped up in emulating the God I first learned of through relationships and then further from the study of Scripture and the Spirit of Prophecy. </w:t>
      </w:r>
    </w:p>
    <w:p w14:paraId="511528DC" w14:textId="77777777" w:rsidR="00B94A55" w:rsidRPr="00B32B04" w:rsidRDefault="00B94A55" w:rsidP="00B32B04">
      <w:pPr>
        <w:ind w:right="360"/>
        <w:rPr>
          <w:rFonts w:ascii="Times New Roman" w:hAnsi="Times New Roman" w:cs="Times New Roman"/>
          <w:sz w:val="24"/>
          <w:szCs w:val="24"/>
        </w:rPr>
      </w:pPr>
    </w:p>
    <w:p w14:paraId="19E69B1C" w14:textId="348C4C63" w:rsidR="0074653A" w:rsidRDefault="0074653A" w:rsidP="00B94A55">
      <w:pPr>
        <w:pStyle w:val="Heading2"/>
      </w:pPr>
      <w:bookmarkStart w:id="6" w:name="_Toc180046731"/>
      <w:r w:rsidRPr="00B94A55">
        <w:t>LEADERSHIP AND WORLDVIEW</w:t>
      </w:r>
      <w:bookmarkEnd w:id="6"/>
    </w:p>
    <w:p w14:paraId="01FBCBA0" w14:textId="77777777" w:rsidR="00B94A55" w:rsidRPr="00B94A55" w:rsidRDefault="00B94A55" w:rsidP="00B94A55"/>
    <w:p w14:paraId="3DCA5010" w14:textId="19BD9AC1" w:rsidR="00B32B04" w:rsidRPr="00B32B04" w:rsidRDefault="00B32B04" w:rsidP="00B32B04">
      <w:pPr>
        <w:rPr>
          <w:rFonts w:ascii="Times New Roman" w:hAnsi="Times New Roman" w:cs="Times New Roman"/>
          <w:sz w:val="24"/>
          <w:szCs w:val="24"/>
        </w:rPr>
      </w:pPr>
      <w:r w:rsidRPr="00B32B04">
        <w:rPr>
          <w:rFonts w:ascii="Times New Roman" w:hAnsi="Times New Roman" w:cs="Times New Roman"/>
          <w:sz w:val="24"/>
          <w:szCs w:val="24"/>
        </w:rPr>
        <w:t>In the leadership opportunities of which I have had the privilege to be a part, I have dealt with those who are Modernistic in thinking as well as those who are Postmodern. This brings with it many joys and some challenges as well.</w:t>
      </w:r>
    </w:p>
    <w:p w14:paraId="156E3AAD" w14:textId="70EA395D" w:rsidR="00B32B04" w:rsidRPr="00B32B04" w:rsidRDefault="00B32B04" w:rsidP="00B32B04">
      <w:pPr>
        <w:rPr>
          <w:rFonts w:ascii="Times New Roman" w:hAnsi="Times New Roman" w:cs="Times New Roman"/>
          <w:sz w:val="24"/>
          <w:szCs w:val="24"/>
        </w:rPr>
      </w:pPr>
      <w:r w:rsidRPr="00B32B04">
        <w:rPr>
          <w:rFonts w:ascii="Times New Roman" w:hAnsi="Times New Roman" w:cs="Times New Roman"/>
          <w:sz w:val="24"/>
          <w:szCs w:val="24"/>
        </w:rPr>
        <w:lastRenderedPageBreak/>
        <w:t xml:space="preserve">As I led out as a pastor, in numerous churches, the parishioners largely were modern thinkers. They knew who they were, what they believed, and felt all things were accessible and provable with the tools they had in hand. In many ways, this led to </w:t>
      </w:r>
      <w:r w:rsidR="00A81BE1" w:rsidRPr="00B32B04">
        <w:rPr>
          <w:rFonts w:ascii="Times New Roman" w:hAnsi="Times New Roman" w:cs="Times New Roman"/>
          <w:sz w:val="24"/>
          <w:szCs w:val="24"/>
        </w:rPr>
        <w:t>cordial</w:t>
      </w:r>
      <w:r w:rsidRPr="00B32B04">
        <w:rPr>
          <w:rFonts w:ascii="Times New Roman" w:hAnsi="Times New Roman" w:cs="Times New Roman"/>
          <w:sz w:val="24"/>
          <w:szCs w:val="24"/>
        </w:rPr>
        <w:t>, homogeneous congregations with members who then were willing and able to focus on initiatives and goals.</w:t>
      </w:r>
    </w:p>
    <w:p w14:paraId="40CDAF8D" w14:textId="6B71978C" w:rsidR="00B32B04" w:rsidRPr="00B32B04" w:rsidRDefault="00B32B04" w:rsidP="00B32B04">
      <w:pPr>
        <w:rPr>
          <w:rFonts w:ascii="Times New Roman" w:hAnsi="Times New Roman" w:cs="Times New Roman"/>
          <w:sz w:val="24"/>
          <w:szCs w:val="24"/>
        </w:rPr>
      </w:pPr>
      <w:r w:rsidRPr="00B32B04">
        <w:rPr>
          <w:rFonts w:ascii="Times New Roman" w:hAnsi="Times New Roman" w:cs="Times New Roman"/>
          <w:sz w:val="24"/>
          <w:szCs w:val="24"/>
        </w:rPr>
        <w:t xml:space="preserve">In his book </w:t>
      </w:r>
      <w:r w:rsidRPr="00B32B04">
        <w:rPr>
          <w:rFonts w:ascii="Times New Roman" w:hAnsi="Times New Roman" w:cs="Times New Roman"/>
          <w:i/>
          <w:sz w:val="24"/>
          <w:szCs w:val="24"/>
        </w:rPr>
        <w:t xml:space="preserve">Philosophy and Education, </w:t>
      </w:r>
      <w:r w:rsidRPr="00B32B04">
        <w:rPr>
          <w:rFonts w:ascii="Times New Roman" w:hAnsi="Times New Roman" w:cs="Times New Roman"/>
          <w:sz w:val="24"/>
          <w:szCs w:val="24"/>
        </w:rPr>
        <w:t>George Knight shares that education is a “deliberate process that is goal-oriented” (Knight, 2006, p. 35)</w:t>
      </w:r>
      <w:r w:rsidR="00B94A55">
        <w:rPr>
          <w:rFonts w:ascii="Times New Roman" w:hAnsi="Times New Roman" w:cs="Times New Roman"/>
          <w:sz w:val="24"/>
          <w:szCs w:val="24"/>
        </w:rPr>
        <w:t>.</w:t>
      </w:r>
      <w:r w:rsidRPr="00B32B04">
        <w:rPr>
          <w:rFonts w:ascii="Times New Roman" w:hAnsi="Times New Roman" w:cs="Times New Roman"/>
          <w:sz w:val="24"/>
          <w:szCs w:val="24"/>
        </w:rPr>
        <w:t xml:space="preserve"> This was quite simple when everyone agreed on the foundation and goals of our Church. However, things changed as I moved into youth and young adult ministry. I encountered quite a different group of Adventists. Little did I know I would work with a generation with a post-modern paradigm. </w:t>
      </w:r>
    </w:p>
    <w:p w14:paraId="2DD4909C" w14:textId="77777777" w:rsidR="00B32B04" w:rsidRPr="00B32B04" w:rsidRDefault="00B32B04" w:rsidP="00B32B04">
      <w:pPr>
        <w:rPr>
          <w:rFonts w:ascii="Times New Roman" w:hAnsi="Times New Roman" w:cs="Times New Roman"/>
          <w:sz w:val="24"/>
          <w:szCs w:val="24"/>
        </w:rPr>
      </w:pPr>
      <w:r w:rsidRPr="00B32B04">
        <w:rPr>
          <w:rFonts w:ascii="Times New Roman" w:hAnsi="Times New Roman" w:cs="Times New Roman"/>
          <w:sz w:val="24"/>
          <w:szCs w:val="24"/>
        </w:rPr>
        <w:t>I had no way to articulate what I was experiencing with this age group, but knew something was very different about the ways they approached life. I enjoyed these young adults greatly and, over time, began to learn how they thought and viewed our world. No doubt, working together was challenging at times but always worth the struggle. They challenged me to think more deeply about who I was and why I held the beliefs I did.</w:t>
      </w:r>
    </w:p>
    <w:p w14:paraId="4EBC8916" w14:textId="20C264FC" w:rsidR="00B32B04" w:rsidRPr="00B32B04" w:rsidRDefault="00B32B04" w:rsidP="00B32B04">
      <w:pPr>
        <w:rPr>
          <w:rFonts w:ascii="Times New Roman" w:hAnsi="Times New Roman" w:cs="Times New Roman"/>
          <w:sz w:val="24"/>
          <w:szCs w:val="24"/>
        </w:rPr>
      </w:pPr>
      <w:r w:rsidRPr="00B32B04">
        <w:rPr>
          <w:rFonts w:ascii="Times New Roman" w:hAnsi="Times New Roman" w:cs="Times New Roman"/>
          <w:sz w:val="24"/>
          <w:szCs w:val="24"/>
        </w:rPr>
        <w:t xml:space="preserve">I found this new generation to have open minds and hearts, but they also needed to know for themselves what they believed and, more importantly, understand why. To say the least, it was somewhat unnerving at times. It was hard not to take their </w:t>
      </w:r>
      <w:r w:rsidR="00A81BE1" w:rsidRPr="00B32B04">
        <w:rPr>
          <w:rFonts w:ascii="Times New Roman" w:hAnsi="Times New Roman" w:cs="Times New Roman"/>
          <w:sz w:val="24"/>
          <w:szCs w:val="24"/>
        </w:rPr>
        <w:t>inquiries</w:t>
      </w:r>
      <w:r w:rsidRPr="00B32B04">
        <w:rPr>
          <w:rFonts w:ascii="Times New Roman" w:hAnsi="Times New Roman" w:cs="Times New Roman"/>
          <w:sz w:val="24"/>
          <w:szCs w:val="24"/>
        </w:rPr>
        <w:t xml:space="preserve"> as criticism or even unbelief, but as I got to know them, their sincerity became quite evident, and they wanted to believe and belong even more than I wanted them to. They just needed their questions answered.</w:t>
      </w:r>
    </w:p>
    <w:p w14:paraId="31E3F7B8" w14:textId="56C005F7" w:rsidR="00B32B04" w:rsidRPr="00B32B04" w:rsidRDefault="00B32B04" w:rsidP="00B32B04">
      <w:pPr>
        <w:ind w:right="360"/>
        <w:rPr>
          <w:rFonts w:ascii="Times New Roman" w:hAnsi="Times New Roman" w:cs="Times New Roman"/>
          <w:sz w:val="24"/>
          <w:szCs w:val="24"/>
        </w:rPr>
      </w:pPr>
      <w:r w:rsidRPr="00B32B04">
        <w:rPr>
          <w:rFonts w:ascii="Times New Roman" w:hAnsi="Times New Roman" w:cs="Times New Roman"/>
          <w:sz w:val="24"/>
          <w:szCs w:val="24"/>
        </w:rPr>
        <w:t xml:space="preserve">My father demonstrated the first model of leadership I saw. To watch Dad as a leader was an amazing privilege for me. He hired and led </w:t>
      </w:r>
      <w:r w:rsidR="00A81BE1" w:rsidRPr="00B32B04">
        <w:rPr>
          <w:rFonts w:ascii="Times New Roman" w:hAnsi="Times New Roman" w:cs="Times New Roman"/>
          <w:sz w:val="24"/>
          <w:szCs w:val="24"/>
        </w:rPr>
        <w:t>teams</w:t>
      </w:r>
      <w:r w:rsidRPr="00B32B04">
        <w:rPr>
          <w:rFonts w:ascii="Times New Roman" w:hAnsi="Times New Roman" w:cs="Times New Roman"/>
          <w:sz w:val="24"/>
          <w:szCs w:val="24"/>
        </w:rPr>
        <w:t xml:space="preserve"> of 70 to 80 young people, to be part of his singing and witness teams each summer, for 13 years, while he was youth director for the Carolina and Texas conferences. What is so amazing to me was how the young people </w:t>
      </w:r>
      <w:r w:rsidRPr="00B32B04">
        <w:rPr>
          <w:rFonts w:ascii="Times New Roman" w:hAnsi="Times New Roman" w:cs="Times New Roman"/>
          <w:sz w:val="24"/>
          <w:szCs w:val="24"/>
        </w:rPr>
        <w:lastRenderedPageBreak/>
        <w:t xml:space="preserve">just wanted to behave and do their best for Dad, and I realize it is because of the relationships he carved out with them. </w:t>
      </w:r>
    </w:p>
    <w:p w14:paraId="11A328CF" w14:textId="6D0F7A13" w:rsidR="00B32B04" w:rsidRPr="00B32B04" w:rsidRDefault="00B32B04" w:rsidP="00B32B04">
      <w:pPr>
        <w:ind w:right="360"/>
        <w:rPr>
          <w:rFonts w:ascii="Times New Roman" w:hAnsi="Times New Roman" w:cs="Times New Roman"/>
          <w:sz w:val="24"/>
          <w:szCs w:val="24"/>
        </w:rPr>
      </w:pPr>
      <w:r w:rsidRPr="00B32B04">
        <w:rPr>
          <w:rFonts w:ascii="Times New Roman" w:hAnsi="Times New Roman" w:cs="Times New Roman"/>
          <w:sz w:val="24"/>
          <w:szCs w:val="24"/>
        </w:rPr>
        <w:t xml:space="preserve">Also, Dad was so gifted at communicating the vision of the ministry the young adults were involved in that they just wanted to give their all to it. I </w:t>
      </w:r>
      <w:r w:rsidR="00A81BE1" w:rsidRPr="00B32B04">
        <w:rPr>
          <w:rFonts w:ascii="Times New Roman" w:hAnsi="Times New Roman" w:cs="Times New Roman"/>
          <w:sz w:val="24"/>
          <w:szCs w:val="24"/>
        </w:rPr>
        <w:t>have</w:t>
      </w:r>
      <w:r w:rsidRPr="00B32B04">
        <w:rPr>
          <w:rFonts w:ascii="Times New Roman" w:hAnsi="Times New Roman" w:cs="Times New Roman"/>
          <w:sz w:val="24"/>
          <w:szCs w:val="24"/>
        </w:rPr>
        <w:t xml:space="preserve"> seen others work with young people, e.g., at boarding schools, camps, etc., and the kids just seemed to be a challenge with which to work. They seemed compelled to behave not out of love and honor but, rather, to avoid discipline. Dad, however, built a team in what seemed to be truly unique and remarkable.</w:t>
      </w:r>
    </w:p>
    <w:p w14:paraId="3B61544F" w14:textId="5C0581C1" w:rsidR="00B32B04" w:rsidRPr="00B32B04" w:rsidRDefault="00B32B04" w:rsidP="00B32B04">
      <w:pPr>
        <w:ind w:right="360"/>
        <w:rPr>
          <w:rFonts w:ascii="Times New Roman" w:hAnsi="Times New Roman" w:cs="Times New Roman"/>
          <w:sz w:val="24"/>
          <w:szCs w:val="24"/>
        </w:rPr>
      </w:pPr>
      <w:r w:rsidRPr="00B32B04">
        <w:rPr>
          <w:rFonts w:ascii="Times New Roman" w:hAnsi="Times New Roman" w:cs="Times New Roman"/>
          <w:sz w:val="24"/>
          <w:szCs w:val="24"/>
        </w:rPr>
        <w:t xml:space="preserve">Another leadership quality I learned from my father was by observing how he challenged his young people to be creative and use their God-given talents to be </w:t>
      </w:r>
      <w:r w:rsidR="00A81BE1" w:rsidRPr="00B32B04">
        <w:rPr>
          <w:rFonts w:ascii="Times New Roman" w:hAnsi="Times New Roman" w:cs="Times New Roman"/>
          <w:sz w:val="24"/>
          <w:szCs w:val="24"/>
        </w:rPr>
        <w:t>leaders</w:t>
      </w:r>
      <w:r w:rsidRPr="00B32B04">
        <w:rPr>
          <w:rFonts w:ascii="Times New Roman" w:hAnsi="Times New Roman" w:cs="Times New Roman"/>
          <w:sz w:val="24"/>
          <w:szCs w:val="24"/>
        </w:rPr>
        <w:t xml:space="preserve">. My Dad was a master musician, having taught music on both the high school and college levels, and he sang with The King’s Heralds quartet for many years. However, when leading the young people, he always insisted they lead out in the music used for his witnessing teams. He encouraged them to lead the song services, direct the singing groups, and write their own music. In doing so, Dad developed leaders who took hold of the ministry at hand and gave it their all. </w:t>
      </w:r>
    </w:p>
    <w:p w14:paraId="1FEC1CA3" w14:textId="77777777" w:rsidR="00B32B04" w:rsidRPr="00B32B04" w:rsidRDefault="00B32B04" w:rsidP="00B32B04">
      <w:pPr>
        <w:ind w:right="360"/>
        <w:rPr>
          <w:rFonts w:ascii="Times New Roman" w:hAnsi="Times New Roman" w:cs="Times New Roman"/>
          <w:sz w:val="24"/>
          <w:szCs w:val="24"/>
        </w:rPr>
      </w:pPr>
      <w:r w:rsidRPr="00B32B04">
        <w:rPr>
          <w:rFonts w:ascii="Times New Roman" w:hAnsi="Times New Roman" w:cs="Times New Roman"/>
          <w:sz w:val="24"/>
          <w:szCs w:val="24"/>
        </w:rPr>
        <w:t>It was amazing what those young people did for the Lord. Sure, my father could have done all those things for the young adults he worked with and done them better than they did, but he was determined to help them see their potential in serving the Lord. It is truly amazing to see just how many, with whom Dad worked, still are a part of the Church today, and many are pastors and teachers for our Church, too.</w:t>
      </w:r>
    </w:p>
    <w:p w14:paraId="40136D0F" w14:textId="3E1C85F1" w:rsidR="00B32B04" w:rsidRPr="00B32B04" w:rsidRDefault="00B32B04" w:rsidP="00B32B04">
      <w:pPr>
        <w:ind w:right="360"/>
        <w:rPr>
          <w:rFonts w:ascii="Times New Roman" w:hAnsi="Times New Roman" w:cs="Times New Roman"/>
          <w:sz w:val="24"/>
          <w:szCs w:val="24"/>
        </w:rPr>
      </w:pPr>
      <w:r w:rsidRPr="00B32B04">
        <w:rPr>
          <w:rFonts w:ascii="Times New Roman" w:hAnsi="Times New Roman" w:cs="Times New Roman"/>
          <w:sz w:val="24"/>
          <w:szCs w:val="24"/>
        </w:rPr>
        <w:t xml:space="preserve">The principles learned from my father combined with the narrative of my worldview </w:t>
      </w:r>
      <w:r w:rsidR="00A81BE1" w:rsidRPr="00B32B04">
        <w:rPr>
          <w:rFonts w:ascii="Times New Roman" w:hAnsi="Times New Roman" w:cs="Times New Roman"/>
          <w:sz w:val="24"/>
          <w:szCs w:val="24"/>
        </w:rPr>
        <w:t>bring</w:t>
      </w:r>
      <w:r w:rsidRPr="00B32B04">
        <w:rPr>
          <w:rFonts w:ascii="Times New Roman" w:hAnsi="Times New Roman" w:cs="Times New Roman"/>
          <w:sz w:val="24"/>
          <w:szCs w:val="24"/>
        </w:rPr>
        <w:t xml:space="preserve"> me to the following points I have come to believe make an effective leader.</w:t>
      </w:r>
    </w:p>
    <w:p w14:paraId="444BBC1B" w14:textId="4AB83D72" w:rsidR="00B32B04" w:rsidRPr="00B32B04" w:rsidRDefault="00A81BE1" w:rsidP="00B32B04">
      <w:pPr>
        <w:pStyle w:val="ListParagraph"/>
        <w:numPr>
          <w:ilvl w:val="0"/>
          <w:numId w:val="3"/>
        </w:numPr>
        <w:ind w:right="360"/>
        <w:rPr>
          <w:rFonts w:ascii="Times New Roman" w:hAnsi="Times New Roman" w:cs="Times New Roman"/>
          <w:sz w:val="24"/>
          <w:szCs w:val="24"/>
        </w:rPr>
      </w:pPr>
      <w:r w:rsidRPr="00B32B04">
        <w:rPr>
          <w:rFonts w:ascii="Times New Roman" w:hAnsi="Times New Roman" w:cs="Times New Roman"/>
          <w:sz w:val="24"/>
          <w:szCs w:val="24"/>
        </w:rPr>
        <w:lastRenderedPageBreak/>
        <w:t>To</w:t>
      </w:r>
      <w:r w:rsidR="00B32B04" w:rsidRPr="00B32B04">
        <w:rPr>
          <w:rFonts w:ascii="Times New Roman" w:hAnsi="Times New Roman" w:cs="Times New Roman"/>
          <w:sz w:val="24"/>
          <w:szCs w:val="24"/>
        </w:rPr>
        <w:t xml:space="preserve"> lead anyone or any group, I must first enter the very battle for their lives. This will be costly, but if I am to be an effective Christian leader, those who are in my charge must know I love them more than self and will be faithful in my commitment to their wellbeing.</w:t>
      </w:r>
    </w:p>
    <w:p w14:paraId="287C219D" w14:textId="17B437B6" w:rsidR="00B32B04" w:rsidRPr="00B32B04" w:rsidRDefault="00B32B04" w:rsidP="00B32B04">
      <w:pPr>
        <w:pStyle w:val="ListParagraph"/>
        <w:numPr>
          <w:ilvl w:val="0"/>
          <w:numId w:val="3"/>
        </w:numPr>
        <w:ind w:right="360"/>
        <w:rPr>
          <w:rFonts w:ascii="Times New Roman" w:hAnsi="Times New Roman" w:cs="Times New Roman"/>
          <w:sz w:val="24"/>
          <w:szCs w:val="24"/>
        </w:rPr>
      </w:pPr>
      <w:r w:rsidRPr="00B32B04">
        <w:rPr>
          <w:rFonts w:ascii="Times New Roman" w:hAnsi="Times New Roman" w:cs="Times New Roman"/>
          <w:sz w:val="24"/>
          <w:szCs w:val="24"/>
        </w:rPr>
        <w:t xml:space="preserve">I must release the love of God on those whom I am leading. Failure to withhold God’s love will be devastating to the ones I lead and cripple my ability to be an effective leader. The Fruits of the Spirit as articulated in Galatians are the best guides </w:t>
      </w:r>
      <w:r w:rsidR="00A81BE1" w:rsidRPr="00B32B04">
        <w:rPr>
          <w:rFonts w:ascii="Times New Roman" w:hAnsi="Times New Roman" w:cs="Times New Roman"/>
          <w:sz w:val="24"/>
          <w:szCs w:val="24"/>
        </w:rPr>
        <w:t>to</w:t>
      </w:r>
      <w:r w:rsidRPr="00B32B04">
        <w:rPr>
          <w:rFonts w:ascii="Times New Roman" w:hAnsi="Times New Roman" w:cs="Times New Roman"/>
          <w:sz w:val="24"/>
          <w:szCs w:val="24"/>
        </w:rPr>
        <w:t xml:space="preserve"> how to love others.</w:t>
      </w:r>
    </w:p>
    <w:p w14:paraId="3D225AA7" w14:textId="77777777" w:rsidR="00B32B04" w:rsidRPr="00B32B04" w:rsidRDefault="00B32B04" w:rsidP="00B32B04">
      <w:pPr>
        <w:pStyle w:val="ListParagraph"/>
        <w:numPr>
          <w:ilvl w:val="0"/>
          <w:numId w:val="3"/>
        </w:numPr>
        <w:ind w:right="360"/>
        <w:rPr>
          <w:rFonts w:ascii="Times New Roman" w:hAnsi="Times New Roman" w:cs="Times New Roman"/>
          <w:sz w:val="24"/>
          <w:szCs w:val="24"/>
        </w:rPr>
      </w:pPr>
      <w:r w:rsidRPr="00B32B04">
        <w:rPr>
          <w:rFonts w:ascii="Times New Roman" w:hAnsi="Times New Roman" w:cs="Times New Roman"/>
          <w:sz w:val="24"/>
          <w:szCs w:val="24"/>
        </w:rPr>
        <w:t xml:space="preserve">I must dream about all those I lead and what they can become in Christ. Perhaps the greatest hindrance to many leaders is they make the mistake of dreaming about what they can become as opposed to what those they lead can become. </w:t>
      </w:r>
    </w:p>
    <w:p w14:paraId="32FE9842" w14:textId="77777777" w:rsidR="00B32B04" w:rsidRPr="00B32B04" w:rsidRDefault="00B32B04" w:rsidP="00B32B04">
      <w:pPr>
        <w:ind w:right="360"/>
        <w:rPr>
          <w:rFonts w:ascii="Times New Roman" w:hAnsi="Times New Roman" w:cs="Times New Roman"/>
          <w:sz w:val="24"/>
          <w:szCs w:val="24"/>
        </w:rPr>
      </w:pPr>
      <w:r w:rsidRPr="00B32B04">
        <w:rPr>
          <w:rFonts w:ascii="Times New Roman" w:hAnsi="Times New Roman" w:cs="Times New Roman"/>
          <w:sz w:val="24"/>
          <w:szCs w:val="24"/>
        </w:rPr>
        <w:tab/>
        <w:t xml:space="preserve">Earlier, I spoke of James Sire’s seven basic questions to discover one’s worldview, included in his book </w:t>
      </w:r>
      <w:r w:rsidRPr="00B32B04">
        <w:rPr>
          <w:rFonts w:ascii="Times New Roman" w:hAnsi="Times New Roman" w:cs="Times New Roman"/>
          <w:i/>
          <w:sz w:val="24"/>
          <w:szCs w:val="24"/>
        </w:rPr>
        <w:t>The Universe Next Door</w:t>
      </w:r>
      <w:r w:rsidRPr="00B32B04">
        <w:rPr>
          <w:rFonts w:ascii="Times New Roman" w:hAnsi="Times New Roman" w:cs="Times New Roman"/>
          <w:sz w:val="24"/>
          <w:szCs w:val="24"/>
        </w:rPr>
        <w:t>. Starting with the fifth edition, he asks an eighth question: “What personal, life-orienting core commitments are consistent with this worldview?” (Sire, 2009, p. 23)</w:t>
      </w:r>
      <w:r w:rsidRPr="00B32B04">
        <w:rPr>
          <w:rFonts w:ascii="Times New Roman" w:hAnsi="Times New Roman" w:cs="Times New Roman"/>
          <w:noProof/>
          <w:sz w:val="24"/>
          <w:szCs w:val="24"/>
        </w:rPr>
        <w:t xml:space="preserve"> </w:t>
      </w:r>
      <w:r w:rsidRPr="00B32B04">
        <w:rPr>
          <w:rFonts w:ascii="Times New Roman" w:hAnsi="Times New Roman" w:cs="Times New Roman"/>
          <w:sz w:val="24"/>
          <w:szCs w:val="24"/>
        </w:rPr>
        <w:t xml:space="preserve">For me, this was a penetrating question. It is one thing to have a worldview and totally another thing to live it. </w:t>
      </w:r>
    </w:p>
    <w:p w14:paraId="6C23E5B4" w14:textId="77777777" w:rsidR="00B32B04" w:rsidRPr="00B32B04" w:rsidRDefault="00B32B04" w:rsidP="00B32B04">
      <w:pPr>
        <w:ind w:right="360"/>
        <w:rPr>
          <w:rFonts w:ascii="Times New Roman" w:hAnsi="Times New Roman" w:cs="Times New Roman"/>
          <w:sz w:val="24"/>
          <w:szCs w:val="24"/>
        </w:rPr>
      </w:pPr>
      <w:r w:rsidRPr="00B32B04">
        <w:rPr>
          <w:rFonts w:ascii="Times New Roman" w:hAnsi="Times New Roman" w:cs="Times New Roman"/>
          <w:sz w:val="24"/>
          <w:szCs w:val="24"/>
        </w:rPr>
        <w:tab/>
        <w:t xml:space="preserve">This is especially true when it comes to the Christian worldview. The selfless, generous, unadulterated love of God found in Scripture just isn’t naturally in us. On our own, we will migrate to those worldviews that, ultimately, will put self in the middle. </w:t>
      </w:r>
    </w:p>
    <w:p w14:paraId="38302067" w14:textId="77E0B009" w:rsidR="00B32B04" w:rsidRPr="00B32B04" w:rsidRDefault="00B32B04" w:rsidP="00B32B04">
      <w:pPr>
        <w:ind w:right="360"/>
        <w:rPr>
          <w:rFonts w:ascii="Times New Roman" w:hAnsi="Times New Roman" w:cs="Times New Roman"/>
          <w:sz w:val="24"/>
          <w:szCs w:val="24"/>
        </w:rPr>
      </w:pPr>
      <w:r w:rsidRPr="00B32B04">
        <w:rPr>
          <w:rFonts w:ascii="Times New Roman" w:hAnsi="Times New Roman" w:cs="Times New Roman"/>
          <w:sz w:val="24"/>
          <w:szCs w:val="24"/>
        </w:rPr>
        <w:t xml:space="preserve">So, how does one </w:t>
      </w:r>
      <w:r w:rsidR="00A91196" w:rsidRPr="00B32B04">
        <w:rPr>
          <w:rFonts w:ascii="Times New Roman" w:hAnsi="Times New Roman" w:cs="Times New Roman"/>
          <w:sz w:val="24"/>
          <w:szCs w:val="24"/>
        </w:rPr>
        <w:t>live</w:t>
      </w:r>
      <w:r w:rsidRPr="00B32B04">
        <w:rPr>
          <w:rFonts w:ascii="Times New Roman" w:hAnsi="Times New Roman" w:cs="Times New Roman"/>
          <w:sz w:val="24"/>
          <w:szCs w:val="24"/>
        </w:rPr>
        <w:t xml:space="preserve"> out a Christian worldview? There is no other way other than to have the indwelling of Christ in one’s life. In conclusion, here are my “life-orienting core commitments” to living a life with a Christian worldview:</w:t>
      </w:r>
    </w:p>
    <w:p w14:paraId="2957EC8E" w14:textId="77777777" w:rsidR="00B32B04" w:rsidRPr="00B32B04" w:rsidRDefault="00B32B04" w:rsidP="00B32B04">
      <w:pPr>
        <w:pStyle w:val="ListParagraph"/>
        <w:numPr>
          <w:ilvl w:val="0"/>
          <w:numId w:val="4"/>
        </w:numPr>
        <w:ind w:right="360"/>
        <w:rPr>
          <w:rFonts w:ascii="Times New Roman" w:hAnsi="Times New Roman" w:cs="Times New Roman"/>
          <w:sz w:val="24"/>
          <w:szCs w:val="24"/>
        </w:rPr>
      </w:pPr>
      <w:r w:rsidRPr="00B32B04">
        <w:rPr>
          <w:rFonts w:ascii="Times New Roman" w:hAnsi="Times New Roman" w:cs="Times New Roman"/>
          <w:sz w:val="24"/>
          <w:szCs w:val="24"/>
        </w:rPr>
        <w:lastRenderedPageBreak/>
        <w:t>Have a daily devotional, studying the Word of God</w:t>
      </w:r>
    </w:p>
    <w:p w14:paraId="2D1AD4F6" w14:textId="77777777" w:rsidR="00B32B04" w:rsidRPr="00B32B04" w:rsidRDefault="00B32B04" w:rsidP="00B32B04">
      <w:pPr>
        <w:pStyle w:val="ListParagraph"/>
        <w:numPr>
          <w:ilvl w:val="0"/>
          <w:numId w:val="4"/>
        </w:numPr>
        <w:ind w:right="360"/>
        <w:rPr>
          <w:rFonts w:ascii="Times New Roman" w:hAnsi="Times New Roman" w:cs="Times New Roman"/>
          <w:sz w:val="24"/>
          <w:szCs w:val="24"/>
        </w:rPr>
      </w:pPr>
      <w:r w:rsidRPr="00B32B04">
        <w:rPr>
          <w:rFonts w:ascii="Times New Roman" w:hAnsi="Times New Roman" w:cs="Times New Roman"/>
          <w:sz w:val="24"/>
          <w:szCs w:val="24"/>
        </w:rPr>
        <w:t>Have an active prayer life, going before the throne of grace</w:t>
      </w:r>
    </w:p>
    <w:p w14:paraId="79689EE1" w14:textId="77777777" w:rsidR="00B32B04" w:rsidRPr="00B32B04" w:rsidRDefault="00B32B04" w:rsidP="00B32B04">
      <w:pPr>
        <w:pStyle w:val="ListParagraph"/>
        <w:numPr>
          <w:ilvl w:val="0"/>
          <w:numId w:val="4"/>
        </w:numPr>
        <w:ind w:right="360"/>
        <w:rPr>
          <w:rFonts w:ascii="Times New Roman" w:hAnsi="Times New Roman" w:cs="Times New Roman"/>
          <w:sz w:val="24"/>
          <w:szCs w:val="24"/>
        </w:rPr>
      </w:pPr>
      <w:r w:rsidRPr="00B32B04">
        <w:rPr>
          <w:rFonts w:ascii="Times New Roman" w:hAnsi="Times New Roman" w:cs="Times New Roman"/>
          <w:sz w:val="24"/>
          <w:szCs w:val="24"/>
        </w:rPr>
        <w:t>Care for my body (temple), as a living sacrifice to God</w:t>
      </w:r>
    </w:p>
    <w:p w14:paraId="3DA422D0" w14:textId="77777777" w:rsidR="00B32B04" w:rsidRPr="00B32B04" w:rsidRDefault="00B32B04" w:rsidP="00B32B04">
      <w:pPr>
        <w:pStyle w:val="ListParagraph"/>
        <w:numPr>
          <w:ilvl w:val="0"/>
          <w:numId w:val="4"/>
        </w:numPr>
        <w:ind w:right="360"/>
        <w:rPr>
          <w:rFonts w:ascii="Times New Roman" w:hAnsi="Times New Roman" w:cs="Times New Roman"/>
          <w:sz w:val="24"/>
          <w:szCs w:val="24"/>
        </w:rPr>
      </w:pPr>
      <w:r w:rsidRPr="00B32B04">
        <w:rPr>
          <w:rFonts w:ascii="Times New Roman" w:hAnsi="Times New Roman" w:cs="Times New Roman"/>
          <w:sz w:val="24"/>
          <w:szCs w:val="24"/>
        </w:rPr>
        <w:t>Enter the battle for the salvation of others</w:t>
      </w:r>
    </w:p>
    <w:p w14:paraId="5CD84FD1" w14:textId="77777777" w:rsidR="00B32B04" w:rsidRPr="00B32B04" w:rsidRDefault="00B32B04" w:rsidP="00B32B04">
      <w:pPr>
        <w:pStyle w:val="ListParagraph"/>
        <w:numPr>
          <w:ilvl w:val="0"/>
          <w:numId w:val="4"/>
        </w:numPr>
        <w:ind w:right="360"/>
        <w:rPr>
          <w:rFonts w:ascii="Times New Roman" w:hAnsi="Times New Roman" w:cs="Times New Roman"/>
          <w:sz w:val="24"/>
          <w:szCs w:val="24"/>
        </w:rPr>
      </w:pPr>
      <w:r w:rsidRPr="00B32B04">
        <w:rPr>
          <w:rFonts w:ascii="Times New Roman" w:hAnsi="Times New Roman" w:cs="Times New Roman"/>
          <w:sz w:val="24"/>
          <w:szCs w:val="24"/>
        </w:rPr>
        <w:t>Love others as modeled by the Fruits of the Spirit</w:t>
      </w:r>
    </w:p>
    <w:p w14:paraId="717ADEFD" w14:textId="77777777" w:rsidR="00B32B04" w:rsidRPr="00B32B04" w:rsidRDefault="00B32B04" w:rsidP="00B32B04">
      <w:pPr>
        <w:pStyle w:val="ListParagraph"/>
        <w:numPr>
          <w:ilvl w:val="0"/>
          <w:numId w:val="4"/>
        </w:numPr>
        <w:ind w:right="360"/>
        <w:rPr>
          <w:rFonts w:ascii="Times New Roman" w:hAnsi="Times New Roman" w:cs="Times New Roman"/>
          <w:sz w:val="24"/>
          <w:szCs w:val="24"/>
        </w:rPr>
      </w:pPr>
      <w:r w:rsidRPr="00B32B04">
        <w:rPr>
          <w:rFonts w:ascii="Times New Roman" w:hAnsi="Times New Roman" w:cs="Times New Roman"/>
          <w:sz w:val="24"/>
          <w:szCs w:val="24"/>
        </w:rPr>
        <w:t>Dream about others’ potential in the hands of God</w:t>
      </w:r>
    </w:p>
    <w:p w14:paraId="34717694" w14:textId="2584D0B4" w:rsidR="0074196D" w:rsidRDefault="00B36CCC" w:rsidP="00313B4B">
      <w:pPr>
        <w:pStyle w:val="Heading1"/>
        <w:jc w:val="center"/>
      </w:pPr>
      <w:bookmarkStart w:id="7" w:name="_Toc180046732"/>
      <w:r w:rsidRPr="009015D5">
        <w:t>I</w:t>
      </w:r>
      <w:r w:rsidR="0074653A">
        <w:t>NTEGRATION OF WORLDVIEW, THEORY, AND PRACTICE</w:t>
      </w:r>
      <w:bookmarkEnd w:id="7"/>
    </w:p>
    <w:p w14:paraId="78F6056D" w14:textId="77777777" w:rsidR="00313B4B" w:rsidRPr="00313B4B" w:rsidRDefault="00313B4B" w:rsidP="00313B4B"/>
    <w:p w14:paraId="7931DFED" w14:textId="611EAC98" w:rsidR="00A34871" w:rsidRDefault="00A34871" w:rsidP="009926F4">
      <w:pPr>
        <w:ind w:left="432"/>
        <w:rPr>
          <w:rFonts w:ascii="Times New Roman" w:eastAsia="Times New Roman" w:hAnsi="Times New Roman" w:cs="Times New Roman"/>
          <w:color w:val="000000"/>
          <w:sz w:val="24"/>
          <w:szCs w:val="24"/>
          <w:shd w:val="clear" w:color="auto" w:fill="FFFFFF"/>
        </w:rPr>
      </w:pPr>
      <w:r>
        <w:rPr>
          <w:rFonts w:ascii="Times New Roman" w:hAnsi="Times New Roman" w:cs="Times New Roman"/>
          <w:sz w:val="24"/>
          <w:szCs w:val="24"/>
        </w:rPr>
        <w:t>With the above information as my foundation, I have derived my own personal definition of leadership. It is sim</w:t>
      </w:r>
      <w:r w:rsidR="009926F4">
        <w:rPr>
          <w:rFonts w:ascii="Times New Roman" w:hAnsi="Times New Roman" w:cs="Times New Roman"/>
          <w:sz w:val="24"/>
          <w:szCs w:val="24"/>
        </w:rPr>
        <w:t>ply: “</w:t>
      </w:r>
      <w:r w:rsidRPr="00A34871">
        <w:rPr>
          <w:rFonts w:ascii="Times New Roman" w:eastAsia="Times New Roman" w:hAnsi="Times New Roman" w:cs="Times New Roman"/>
          <w:color w:val="000000"/>
          <w:sz w:val="24"/>
          <w:szCs w:val="24"/>
          <w:shd w:val="clear" w:color="auto" w:fill="FFFFFF"/>
        </w:rPr>
        <w:t>Being an effective</w:t>
      </w:r>
      <w:r w:rsidR="009926F4">
        <w:rPr>
          <w:rFonts w:ascii="Times New Roman" w:eastAsia="Times New Roman" w:hAnsi="Times New Roman" w:cs="Times New Roman"/>
          <w:color w:val="000000"/>
          <w:sz w:val="24"/>
          <w:szCs w:val="24"/>
          <w:shd w:val="clear" w:color="auto" w:fill="FFFFFF"/>
        </w:rPr>
        <w:t xml:space="preserve"> Christian</w:t>
      </w:r>
      <w:r w:rsidRPr="00A34871">
        <w:rPr>
          <w:rFonts w:ascii="Times New Roman" w:eastAsia="Times New Roman" w:hAnsi="Times New Roman" w:cs="Times New Roman"/>
          <w:color w:val="000000"/>
          <w:sz w:val="24"/>
          <w:szCs w:val="24"/>
          <w:shd w:val="clear" w:color="auto" w:fill="FFFFFF"/>
        </w:rPr>
        <w:t xml:space="preserve"> leader requires one to have a broad understanding of the context in which they work, knowing the workers and their gifts and talents, and having the ability to create an environment where workers are inspired by the vision, values and the potential of the organization to accomplish mission.”</w:t>
      </w:r>
    </w:p>
    <w:p w14:paraId="1277326A" w14:textId="658B299A" w:rsidR="009926F4" w:rsidRDefault="009926F4" w:rsidP="009926F4">
      <w:pPr>
        <w:ind w:left="432"/>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With this as a foundational understanding of leadership, I have been drawn to two theories of leadership which have helped tremendously in my leadership journey. The first one would be somewhat expected and that is the Servant Leadership Theory. The second one, however, I have found to be a great practical resource to put concrete measures into place to help any organization function better I have been a part of. I will give a summary of those two and then my own theory of leadership I am still developing as I grown in my journey.</w:t>
      </w:r>
    </w:p>
    <w:p w14:paraId="5A67A45D" w14:textId="77777777" w:rsidR="00313B4B" w:rsidRDefault="00313B4B" w:rsidP="009926F4">
      <w:pPr>
        <w:ind w:left="432"/>
        <w:rPr>
          <w:rFonts w:ascii="Times New Roman" w:eastAsia="Times New Roman" w:hAnsi="Times New Roman" w:cs="Times New Roman"/>
          <w:color w:val="000000"/>
          <w:sz w:val="24"/>
          <w:szCs w:val="24"/>
          <w:shd w:val="clear" w:color="auto" w:fill="FFFFFF"/>
        </w:rPr>
      </w:pPr>
    </w:p>
    <w:p w14:paraId="5D162D53" w14:textId="41E4308A" w:rsidR="009926F4" w:rsidRDefault="00DE6A75" w:rsidP="00313B4B">
      <w:pPr>
        <w:pStyle w:val="Heading2"/>
      </w:pPr>
      <w:bookmarkStart w:id="8" w:name="_Toc180046733"/>
      <w:r w:rsidRPr="00DE6A75">
        <w:lastRenderedPageBreak/>
        <w:t xml:space="preserve">Servant </w:t>
      </w:r>
      <w:r w:rsidRPr="00313B4B">
        <w:t>Leadership</w:t>
      </w:r>
      <w:r w:rsidRPr="00DE6A75">
        <w:t xml:space="preserve"> Theory</w:t>
      </w:r>
      <w:bookmarkEnd w:id="8"/>
    </w:p>
    <w:p w14:paraId="5942088F" w14:textId="77777777" w:rsidR="00313B4B" w:rsidRPr="00313B4B" w:rsidRDefault="00313B4B" w:rsidP="00313B4B"/>
    <w:p w14:paraId="4D32662F" w14:textId="77777777" w:rsidR="00A555ED" w:rsidRPr="00A555ED" w:rsidRDefault="00A555ED" w:rsidP="00A555ED">
      <w:pPr>
        <w:rPr>
          <w:rFonts w:ascii="Times New Roman" w:hAnsi="Times New Roman" w:cs="Times New Roman"/>
          <w:sz w:val="24"/>
          <w:szCs w:val="24"/>
        </w:rPr>
      </w:pPr>
      <w:r w:rsidRPr="00A555ED">
        <w:rPr>
          <w:rFonts w:ascii="Times New Roman" w:hAnsi="Times New Roman" w:cs="Times New Roman"/>
          <w:sz w:val="24"/>
          <w:szCs w:val="24"/>
        </w:rPr>
        <w:t xml:space="preserve">Of all the theories I studied, Servant Leadership provided the strongest foundation for my own leadership theory of action. Modeled after the saving acts of Christ on behalf of humanity, this theory moves to the heart of the NT model for leadership. Robert K. Greenleaf is the father of the modern servant leadership theory. In comparing a leader-first model to the servant-first model of leadership, Greenleaf states, “The difference manifests itself in the care taken by the servant-first to make sure that other people’s highest priority needs are being served.” </w:t>
      </w:r>
      <w:r w:rsidRPr="00A555ED">
        <w:rPr>
          <w:rFonts w:ascii="Times New Roman" w:hAnsi="Times New Roman" w:cs="Times New Roman"/>
          <w:sz w:val="24"/>
          <w:szCs w:val="24"/>
        </w:rPr>
        <w:fldChar w:fldCharType="begin"/>
      </w:r>
      <w:r w:rsidRPr="00A555ED">
        <w:rPr>
          <w:rFonts w:ascii="Times New Roman" w:hAnsi="Times New Roman" w:cs="Times New Roman"/>
          <w:sz w:val="24"/>
          <w:szCs w:val="24"/>
        </w:rPr>
        <w:instrText xml:space="preserve"> ADDIN EN.CITE &lt;EndNote&gt;&lt;Cite&gt;&lt;Author&gt;Greenleaf&lt;/Author&gt;&lt;Year&gt;1977&lt;/Year&gt;&lt;RecNum&gt;35&lt;/RecNum&gt;&lt;Suffix&gt;`, p. 6&lt;/Suffix&gt;&lt;DisplayText&gt;(Robert K. Greenleaf, 1977, p. 6)&lt;/DisplayText&gt;&lt;record&gt;&lt;rec-number&gt;35&lt;/rec-number&gt;&lt;foreign-keys&gt;&lt;key app="EN" db-id="spfads9sb99dauee9r8vxwwn9d2wa209z0pv" timestamp="1460383847"&gt;35&lt;/key&gt;&lt;/foreign-keys&gt;&lt;ref-type name="Book"&gt;6&lt;/ref-type&gt;&lt;contributors&gt;&lt;authors&gt;&lt;author&gt;Robert K. Greenleaf&lt;/author&gt;&lt;/authors&gt;&lt;/contributors&gt;&lt;titles&gt;&lt;title&gt;Servant Leadership - A Journey into the Nature and Power of Ligitimate Power and Greatness&lt;/title&gt;&lt;/titles&gt;&lt;pages&gt;338&lt;/pages&gt;&lt;dates&gt;&lt;year&gt;1977&lt;/year&gt;&lt;/dates&gt;&lt;pub-location&gt;Mahwah, NJ&lt;/pub-location&gt;&lt;publisher&gt;Paulist Press&lt;/publisher&gt;&lt;urls&gt;&lt;/urls&gt;&lt;/record&gt;&lt;/Cite&gt;&lt;/EndNote&gt;</w:instrText>
      </w:r>
      <w:r w:rsidRPr="00A555ED">
        <w:rPr>
          <w:rFonts w:ascii="Times New Roman" w:hAnsi="Times New Roman" w:cs="Times New Roman"/>
          <w:sz w:val="24"/>
          <w:szCs w:val="24"/>
        </w:rPr>
        <w:fldChar w:fldCharType="separate"/>
      </w:r>
      <w:r w:rsidRPr="00A555ED">
        <w:rPr>
          <w:rFonts w:ascii="Times New Roman" w:hAnsi="Times New Roman" w:cs="Times New Roman"/>
          <w:noProof/>
          <w:sz w:val="24"/>
          <w:szCs w:val="24"/>
        </w:rPr>
        <w:t>(Robert K. Greenleaf, 1977, p. 6)</w:t>
      </w:r>
      <w:r w:rsidRPr="00A555ED">
        <w:rPr>
          <w:rFonts w:ascii="Times New Roman" w:hAnsi="Times New Roman" w:cs="Times New Roman"/>
          <w:sz w:val="24"/>
          <w:szCs w:val="24"/>
        </w:rPr>
        <w:fldChar w:fldCharType="end"/>
      </w:r>
      <w:r w:rsidRPr="00A555ED">
        <w:rPr>
          <w:rFonts w:ascii="Times New Roman" w:hAnsi="Times New Roman" w:cs="Times New Roman"/>
          <w:sz w:val="24"/>
          <w:szCs w:val="24"/>
        </w:rPr>
        <w:t xml:space="preserve"> This is seen clearly in the NT in the life of Christ. The pivotal passage describing servant leadership for me in the NT is found in John 3:16,17. The apostle Paul writes, </w:t>
      </w:r>
    </w:p>
    <w:p w14:paraId="3D6FFEB9" w14:textId="286249F5" w:rsidR="00313B4B" w:rsidRDefault="00A555ED" w:rsidP="00313B4B">
      <w:pPr>
        <w:ind w:firstLine="492"/>
        <w:rPr>
          <w:rFonts w:ascii="Times New Roman" w:hAnsi="Times New Roman" w:cs="Times New Roman"/>
          <w:sz w:val="24"/>
          <w:szCs w:val="24"/>
        </w:rPr>
      </w:pPr>
      <w:r w:rsidRPr="00A555ED">
        <w:rPr>
          <w:rFonts w:ascii="Times New Roman" w:hAnsi="Times New Roman" w:cs="Times New Roman"/>
          <w:sz w:val="24"/>
          <w:szCs w:val="24"/>
        </w:rPr>
        <w:t>“For God so loved the world, that He gave His only begotten Son, that whoever</w:t>
      </w:r>
      <w:r w:rsidR="00313B4B">
        <w:rPr>
          <w:rFonts w:ascii="Times New Roman" w:hAnsi="Times New Roman" w:cs="Times New Roman"/>
          <w:sz w:val="24"/>
          <w:szCs w:val="24"/>
        </w:rPr>
        <w:t xml:space="preserve"> </w:t>
      </w:r>
      <w:r w:rsidRPr="00A555ED">
        <w:rPr>
          <w:rFonts w:ascii="Times New Roman" w:hAnsi="Times New Roman" w:cs="Times New Roman"/>
          <w:sz w:val="24"/>
          <w:szCs w:val="24"/>
        </w:rPr>
        <w:t>believes in Him shall not perish, but have eternal life. For God did not send the Son into the world to judge the world, but that the world might be saved through Him.” NASB</w:t>
      </w:r>
    </w:p>
    <w:p w14:paraId="5FBB7E25" w14:textId="6B33CDED" w:rsidR="00A555ED" w:rsidRPr="00A555ED" w:rsidRDefault="00A555ED" w:rsidP="00313B4B">
      <w:pPr>
        <w:rPr>
          <w:rFonts w:ascii="Times New Roman" w:hAnsi="Times New Roman" w:cs="Times New Roman"/>
          <w:sz w:val="24"/>
          <w:szCs w:val="24"/>
        </w:rPr>
      </w:pPr>
      <w:r w:rsidRPr="00A555ED">
        <w:rPr>
          <w:rFonts w:ascii="Times New Roman" w:hAnsi="Times New Roman" w:cs="Times New Roman"/>
          <w:sz w:val="24"/>
          <w:szCs w:val="24"/>
        </w:rPr>
        <w:t>Christ put the needs of humanity first. He humbled Himself, and went on a journey to save the human race. There has never been a more potent example of Servant Leader than Christ Himself. As humanity looks upon the grace shown them by their creator, in turn, they will want to be a disciple of Christ ready and willing to do their part in building up the kingdom of God.</w:t>
      </w:r>
    </w:p>
    <w:p w14:paraId="36E32C2E" w14:textId="7501CA5A" w:rsidR="00A555ED" w:rsidRPr="00A555ED" w:rsidRDefault="00A555ED" w:rsidP="00A555ED">
      <w:pPr>
        <w:rPr>
          <w:rFonts w:ascii="Times New Roman" w:hAnsi="Times New Roman" w:cs="Times New Roman"/>
          <w:sz w:val="24"/>
          <w:szCs w:val="24"/>
        </w:rPr>
      </w:pPr>
      <w:r w:rsidRPr="00A555ED">
        <w:rPr>
          <w:rFonts w:ascii="Times New Roman" w:hAnsi="Times New Roman" w:cs="Times New Roman"/>
          <w:sz w:val="24"/>
          <w:szCs w:val="24"/>
        </w:rPr>
        <w:t>This is a living allegory describing the purpose of Servant Leadership. It models how a leader first considers the needs of his or her followers</w:t>
      </w:r>
      <w:r w:rsidR="00313B4B">
        <w:rPr>
          <w:rFonts w:ascii="Times New Roman" w:hAnsi="Times New Roman" w:cs="Times New Roman"/>
          <w:sz w:val="24"/>
          <w:szCs w:val="24"/>
        </w:rPr>
        <w:t>.</w:t>
      </w:r>
      <w:r w:rsidRPr="00A555ED">
        <w:rPr>
          <w:rFonts w:ascii="Times New Roman" w:hAnsi="Times New Roman" w:cs="Times New Roman"/>
          <w:sz w:val="24"/>
          <w:szCs w:val="24"/>
        </w:rPr>
        <w:t xml:space="preserve"> </w:t>
      </w:r>
      <w:r w:rsidR="00313B4B">
        <w:rPr>
          <w:rFonts w:ascii="Times New Roman" w:hAnsi="Times New Roman" w:cs="Times New Roman"/>
          <w:sz w:val="24"/>
          <w:szCs w:val="24"/>
        </w:rPr>
        <w:t>By</w:t>
      </w:r>
      <w:r w:rsidRPr="00A555ED">
        <w:rPr>
          <w:rFonts w:ascii="Times New Roman" w:hAnsi="Times New Roman" w:cs="Times New Roman"/>
          <w:sz w:val="24"/>
          <w:szCs w:val="24"/>
        </w:rPr>
        <w:t xml:space="preserve"> building them up, ultimately, there will be better outcomes for mission. This theory hypothesizes when followers feel valued and cared for, they will then be more engaged in the mission of the organization.</w:t>
      </w:r>
    </w:p>
    <w:p w14:paraId="4422B947" w14:textId="77777777" w:rsidR="00A555ED" w:rsidRPr="00A555ED" w:rsidRDefault="00A555ED" w:rsidP="00A555ED">
      <w:pPr>
        <w:rPr>
          <w:rFonts w:ascii="Times New Roman" w:hAnsi="Times New Roman" w:cs="Times New Roman"/>
          <w:sz w:val="24"/>
          <w:szCs w:val="24"/>
        </w:rPr>
      </w:pPr>
      <w:r w:rsidRPr="00A555ED">
        <w:rPr>
          <w:rFonts w:ascii="Times New Roman" w:hAnsi="Times New Roman" w:cs="Times New Roman"/>
          <w:sz w:val="24"/>
          <w:szCs w:val="24"/>
        </w:rPr>
        <w:t xml:space="preserve">Larry Spears articulates 10 characteristics associated with servant leadership. Here are the 10 and Spears’ explanation of them: </w:t>
      </w:r>
      <w:r w:rsidRPr="00A555ED">
        <w:rPr>
          <w:rFonts w:ascii="Times New Roman" w:hAnsi="Times New Roman" w:cs="Times New Roman"/>
          <w:sz w:val="24"/>
          <w:szCs w:val="24"/>
        </w:rPr>
        <w:fldChar w:fldCharType="begin"/>
      </w:r>
      <w:r w:rsidRPr="00A555ED">
        <w:rPr>
          <w:rFonts w:ascii="Times New Roman" w:hAnsi="Times New Roman" w:cs="Times New Roman"/>
          <w:sz w:val="24"/>
          <w:szCs w:val="24"/>
        </w:rPr>
        <w:instrText xml:space="preserve"> ADDIN EN.CITE &lt;EndNote&gt;&lt;Cite&gt;&lt;Author&gt;Spears&lt;/Author&gt;&lt;Year&gt;2005&lt;/Year&gt;&lt;RecNum&gt;36&lt;/RecNum&gt;&lt;Suffix&gt;`, p. 3&lt;/Suffix&gt;&lt;DisplayText&gt;(Spears, 2005, p. 3)&lt;/DisplayText&gt;&lt;record&gt;&lt;rec-number&gt;36&lt;/rec-number&gt;&lt;foreign-keys&gt;&lt;key app="EN" db-id="spfads9sb99dauee9r8vxwwn9d2wa209z0pv" timestamp="1460681038"&gt;36&lt;/key&gt;&lt;/foreign-keys&gt;&lt;ref-type name="Journal Article"&gt;17&lt;/ref-type&gt;&lt;contributors&gt;&lt;authors&gt;&lt;author&gt;Larry Spears&lt;/author&gt;&lt;/authors&gt;&lt;/contributors&gt;&lt;titles&gt;&lt;title&gt;The Understanding and Practice of Servant Leadership&lt;/title&gt;&lt;secondary-title&gt;Servant Leaership Research Roundtable&lt;/secondary-title&gt;&lt;/titles&gt;&lt;periodical&gt;&lt;full-title&gt;Servant Leaership Research Roundtable&lt;/full-title&gt;&lt;/periodical&gt;&lt;pages&gt;8&lt;/pages&gt;&lt;section&gt;1&lt;/section&gt;&lt;dates&gt;&lt;year&gt;2005&lt;/year&gt;&lt;/dates&gt;&lt;urls&gt;&lt;/urls&gt;&lt;/record&gt;&lt;/Cite&gt;&lt;/EndNote&gt;</w:instrText>
      </w:r>
      <w:r w:rsidRPr="00A555ED">
        <w:rPr>
          <w:rFonts w:ascii="Times New Roman" w:hAnsi="Times New Roman" w:cs="Times New Roman"/>
          <w:sz w:val="24"/>
          <w:szCs w:val="24"/>
        </w:rPr>
        <w:fldChar w:fldCharType="separate"/>
      </w:r>
      <w:r w:rsidRPr="00A555ED">
        <w:rPr>
          <w:rFonts w:ascii="Times New Roman" w:hAnsi="Times New Roman" w:cs="Times New Roman"/>
          <w:noProof/>
          <w:sz w:val="24"/>
          <w:szCs w:val="24"/>
        </w:rPr>
        <w:t>(Spears, 2005, p. 3)</w:t>
      </w:r>
      <w:r w:rsidRPr="00A555ED">
        <w:rPr>
          <w:rFonts w:ascii="Times New Roman" w:hAnsi="Times New Roman" w:cs="Times New Roman"/>
          <w:sz w:val="24"/>
          <w:szCs w:val="24"/>
        </w:rPr>
        <w:fldChar w:fldCharType="end"/>
      </w:r>
    </w:p>
    <w:p w14:paraId="032AA719" w14:textId="77777777" w:rsidR="00A555ED" w:rsidRPr="00A555ED" w:rsidRDefault="00A555ED" w:rsidP="00A555ED">
      <w:pPr>
        <w:pStyle w:val="ListParagraph"/>
        <w:numPr>
          <w:ilvl w:val="0"/>
          <w:numId w:val="5"/>
        </w:numPr>
        <w:spacing w:before="0" w:line="240" w:lineRule="auto"/>
        <w:rPr>
          <w:rFonts w:ascii="Times New Roman" w:hAnsi="Times New Roman" w:cs="Times New Roman"/>
          <w:sz w:val="24"/>
          <w:szCs w:val="24"/>
        </w:rPr>
      </w:pPr>
      <w:r w:rsidRPr="00A555ED">
        <w:rPr>
          <w:rFonts w:ascii="Times New Roman" w:hAnsi="Times New Roman" w:cs="Times New Roman"/>
          <w:i/>
          <w:sz w:val="24"/>
          <w:szCs w:val="24"/>
        </w:rPr>
        <w:lastRenderedPageBreak/>
        <w:t>Listening</w:t>
      </w:r>
      <w:r w:rsidRPr="00A555ED">
        <w:rPr>
          <w:rFonts w:ascii="Times New Roman" w:hAnsi="Times New Roman" w:cs="Times New Roman"/>
          <w:sz w:val="24"/>
          <w:szCs w:val="24"/>
        </w:rPr>
        <w:t>: Wile all leadership needs to communicate effectively, the focus is often on communication to others; but servant leadership puts the emphasis on listening effectively to others.</w:t>
      </w:r>
    </w:p>
    <w:p w14:paraId="16591671" w14:textId="77777777" w:rsidR="00A555ED" w:rsidRPr="00A555ED" w:rsidRDefault="00A555ED" w:rsidP="00A555ED">
      <w:pPr>
        <w:pStyle w:val="ListParagraph"/>
        <w:numPr>
          <w:ilvl w:val="0"/>
          <w:numId w:val="5"/>
        </w:numPr>
        <w:spacing w:before="0" w:line="240" w:lineRule="auto"/>
        <w:rPr>
          <w:rFonts w:ascii="Times New Roman" w:hAnsi="Times New Roman" w:cs="Times New Roman"/>
          <w:sz w:val="24"/>
          <w:szCs w:val="24"/>
        </w:rPr>
      </w:pPr>
      <w:r w:rsidRPr="00A555ED">
        <w:rPr>
          <w:rFonts w:ascii="Times New Roman" w:hAnsi="Times New Roman" w:cs="Times New Roman"/>
          <w:i/>
          <w:sz w:val="24"/>
          <w:szCs w:val="24"/>
        </w:rPr>
        <w:t>Empathy</w:t>
      </w:r>
      <w:r w:rsidRPr="00A555ED">
        <w:rPr>
          <w:rFonts w:ascii="Times New Roman" w:hAnsi="Times New Roman" w:cs="Times New Roman"/>
          <w:sz w:val="24"/>
          <w:szCs w:val="24"/>
        </w:rPr>
        <w:t>: Servant leaders need to understand other’ feelings and perspectives.</w:t>
      </w:r>
    </w:p>
    <w:p w14:paraId="72BEB4E8" w14:textId="77777777" w:rsidR="00A555ED" w:rsidRPr="00A555ED" w:rsidRDefault="00A555ED" w:rsidP="00A555ED">
      <w:pPr>
        <w:pStyle w:val="ListParagraph"/>
        <w:numPr>
          <w:ilvl w:val="0"/>
          <w:numId w:val="5"/>
        </w:numPr>
        <w:spacing w:before="0" w:line="240" w:lineRule="auto"/>
        <w:rPr>
          <w:rFonts w:ascii="Times New Roman" w:hAnsi="Times New Roman" w:cs="Times New Roman"/>
          <w:sz w:val="24"/>
          <w:szCs w:val="24"/>
        </w:rPr>
      </w:pPr>
      <w:r w:rsidRPr="00A555ED">
        <w:rPr>
          <w:rFonts w:ascii="Times New Roman" w:hAnsi="Times New Roman" w:cs="Times New Roman"/>
          <w:i/>
          <w:sz w:val="24"/>
          <w:szCs w:val="24"/>
        </w:rPr>
        <w:t>Healing</w:t>
      </w:r>
      <w:r w:rsidRPr="00A555ED">
        <w:rPr>
          <w:rFonts w:ascii="Times New Roman" w:hAnsi="Times New Roman" w:cs="Times New Roman"/>
          <w:sz w:val="24"/>
          <w:szCs w:val="24"/>
        </w:rPr>
        <w:t>: Servant leaders help foster each person’s emotional and spiritual health and wholeness.</w:t>
      </w:r>
    </w:p>
    <w:p w14:paraId="192F208B" w14:textId="77777777" w:rsidR="00A555ED" w:rsidRPr="00A555ED" w:rsidRDefault="00A555ED" w:rsidP="00A555ED">
      <w:pPr>
        <w:pStyle w:val="ListParagraph"/>
        <w:numPr>
          <w:ilvl w:val="0"/>
          <w:numId w:val="5"/>
        </w:numPr>
        <w:spacing w:before="0" w:line="240" w:lineRule="auto"/>
        <w:rPr>
          <w:rFonts w:ascii="Times New Roman" w:hAnsi="Times New Roman" w:cs="Times New Roman"/>
          <w:sz w:val="24"/>
          <w:szCs w:val="24"/>
        </w:rPr>
      </w:pPr>
      <w:r w:rsidRPr="00A555ED">
        <w:rPr>
          <w:rFonts w:ascii="Times New Roman" w:hAnsi="Times New Roman" w:cs="Times New Roman"/>
          <w:i/>
          <w:sz w:val="24"/>
          <w:szCs w:val="24"/>
        </w:rPr>
        <w:t>Awareness</w:t>
      </w:r>
      <w:r w:rsidRPr="00A555ED">
        <w:rPr>
          <w:rFonts w:ascii="Times New Roman" w:hAnsi="Times New Roman" w:cs="Times New Roman"/>
          <w:sz w:val="24"/>
          <w:szCs w:val="24"/>
        </w:rPr>
        <w:t>: Servant leaders understand their own values, feeling, strengths, and weaknesses.</w:t>
      </w:r>
    </w:p>
    <w:p w14:paraId="40003C81" w14:textId="77777777" w:rsidR="00A555ED" w:rsidRPr="00A555ED" w:rsidRDefault="00A555ED" w:rsidP="00A555ED">
      <w:pPr>
        <w:pStyle w:val="ListParagraph"/>
        <w:numPr>
          <w:ilvl w:val="0"/>
          <w:numId w:val="5"/>
        </w:numPr>
        <w:spacing w:before="0" w:line="240" w:lineRule="auto"/>
        <w:rPr>
          <w:rFonts w:ascii="Times New Roman" w:hAnsi="Times New Roman" w:cs="Times New Roman"/>
          <w:sz w:val="24"/>
          <w:szCs w:val="24"/>
        </w:rPr>
      </w:pPr>
      <w:r w:rsidRPr="00A555ED">
        <w:rPr>
          <w:rFonts w:ascii="Times New Roman" w:hAnsi="Times New Roman" w:cs="Times New Roman"/>
          <w:i/>
          <w:sz w:val="24"/>
          <w:szCs w:val="24"/>
        </w:rPr>
        <w:t>Persuasion</w:t>
      </w:r>
      <w:r w:rsidRPr="00A555ED">
        <w:rPr>
          <w:rFonts w:ascii="Times New Roman" w:hAnsi="Times New Roman" w:cs="Times New Roman"/>
          <w:sz w:val="24"/>
          <w:szCs w:val="24"/>
        </w:rPr>
        <w:t>: Rather than relying on positional authority, servant leaders influence others through their persuasiveness.</w:t>
      </w:r>
    </w:p>
    <w:p w14:paraId="641DE9B1" w14:textId="77777777" w:rsidR="00A555ED" w:rsidRPr="00A555ED" w:rsidRDefault="00A555ED" w:rsidP="00A555ED">
      <w:pPr>
        <w:pStyle w:val="ListParagraph"/>
        <w:numPr>
          <w:ilvl w:val="0"/>
          <w:numId w:val="5"/>
        </w:numPr>
        <w:spacing w:before="0" w:line="240" w:lineRule="auto"/>
        <w:rPr>
          <w:rFonts w:ascii="Times New Roman" w:hAnsi="Times New Roman" w:cs="Times New Roman"/>
          <w:sz w:val="24"/>
          <w:szCs w:val="24"/>
        </w:rPr>
      </w:pPr>
      <w:r w:rsidRPr="00A555ED">
        <w:rPr>
          <w:rFonts w:ascii="Times New Roman" w:hAnsi="Times New Roman" w:cs="Times New Roman"/>
          <w:i/>
          <w:sz w:val="24"/>
          <w:szCs w:val="24"/>
        </w:rPr>
        <w:t>Conceptualization</w:t>
      </w:r>
      <w:r w:rsidRPr="00A555ED">
        <w:rPr>
          <w:rFonts w:ascii="Times New Roman" w:hAnsi="Times New Roman" w:cs="Times New Roman"/>
          <w:sz w:val="24"/>
          <w:szCs w:val="24"/>
        </w:rPr>
        <w:t>: Servant leaders need to integrate preset realities and future possibilities.</w:t>
      </w:r>
    </w:p>
    <w:p w14:paraId="6A9B1A6B" w14:textId="77777777" w:rsidR="00A555ED" w:rsidRPr="00A555ED" w:rsidRDefault="00A555ED" w:rsidP="00A555ED">
      <w:pPr>
        <w:pStyle w:val="ListParagraph"/>
        <w:numPr>
          <w:ilvl w:val="0"/>
          <w:numId w:val="5"/>
        </w:numPr>
        <w:spacing w:before="0" w:line="240" w:lineRule="auto"/>
        <w:rPr>
          <w:rFonts w:ascii="Times New Roman" w:hAnsi="Times New Roman" w:cs="Times New Roman"/>
          <w:sz w:val="24"/>
          <w:szCs w:val="24"/>
        </w:rPr>
      </w:pPr>
      <w:r w:rsidRPr="00A555ED">
        <w:rPr>
          <w:rFonts w:ascii="Times New Roman" w:hAnsi="Times New Roman" w:cs="Times New Roman"/>
          <w:i/>
          <w:sz w:val="24"/>
          <w:szCs w:val="24"/>
        </w:rPr>
        <w:t>Foresight</w:t>
      </w:r>
      <w:r w:rsidRPr="00A555ED">
        <w:rPr>
          <w:rFonts w:ascii="Times New Roman" w:hAnsi="Times New Roman" w:cs="Times New Roman"/>
          <w:sz w:val="24"/>
          <w:szCs w:val="24"/>
        </w:rPr>
        <w:t>: Servant leaders need to have a well-developed sense of intuition about how the past, present, and future are connected.</w:t>
      </w:r>
    </w:p>
    <w:p w14:paraId="5B516305" w14:textId="77777777" w:rsidR="00A555ED" w:rsidRPr="00A555ED" w:rsidRDefault="00A555ED" w:rsidP="00A555ED">
      <w:pPr>
        <w:pStyle w:val="ListParagraph"/>
        <w:numPr>
          <w:ilvl w:val="0"/>
          <w:numId w:val="5"/>
        </w:numPr>
        <w:spacing w:before="0" w:line="240" w:lineRule="auto"/>
        <w:rPr>
          <w:rFonts w:ascii="Times New Roman" w:hAnsi="Times New Roman" w:cs="Times New Roman"/>
          <w:sz w:val="24"/>
          <w:szCs w:val="24"/>
        </w:rPr>
      </w:pPr>
      <w:r w:rsidRPr="00A555ED">
        <w:rPr>
          <w:rFonts w:ascii="Times New Roman" w:hAnsi="Times New Roman" w:cs="Times New Roman"/>
          <w:i/>
          <w:sz w:val="24"/>
          <w:szCs w:val="24"/>
        </w:rPr>
        <w:t>Stewardship</w:t>
      </w:r>
      <w:r w:rsidRPr="00A555ED">
        <w:rPr>
          <w:rFonts w:ascii="Times New Roman" w:hAnsi="Times New Roman" w:cs="Times New Roman"/>
          <w:sz w:val="24"/>
          <w:szCs w:val="24"/>
        </w:rPr>
        <w:t>: Servant leaders are stewards who hold an organization’s resources in trust for the greater good.</w:t>
      </w:r>
    </w:p>
    <w:p w14:paraId="5C50A316" w14:textId="77777777" w:rsidR="00A555ED" w:rsidRPr="00A555ED" w:rsidRDefault="00A555ED" w:rsidP="00A555ED">
      <w:pPr>
        <w:pStyle w:val="ListParagraph"/>
        <w:numPr>
          <w:ilvl w:val="0"/>
          <w:numId w:val="5"/>
        </w:numPr>
        <w:spacing w:before="0" w:line="240" w:lineRule="auto"/>
        <w:rPr>
          <w:rFonts w:ascii="Times New Roman" w:hAnsi="Times New Roman" w:cs="Times New Roman"/>
          <w:sz w:val="24"/>
          <w:szCs w:val="24"/>
        </w:rPr>
      </w:pPr>
      <w:r w:rsidRPr="00A555ED">
        <w:rPr>
          <w:rFonts w:ascii="Times New Roman" w:hAnsi="Times New Roman" w:cs="Times New Roman"/>
          <w:i/>
          <w:sz w:val="24"/>
          <w:szCs w:val="24"/>
        </w:rPr>
        <w:t>Commitment to others’ growth</w:t>
      </w:r>
      <w:r w:rsidRPr="00A555ED">
        <w:rPr>
          <w:rFonts w:ascii="Times New Roman" w:hAnsi="Times New Roman" w:cs="Times New Roman"/>
          <w:sz w:val="24"/>
          <w:szCs w:val="24"/>
        </w:rPr>
        <w:t>: The ultimate test of a servant leader’s work is whether those served develop toward being more responsible, caring, and competent individual.</w:t>
      </w:r>
    </w:p>
    <w:p w14:paraId="1C8D6EE4" w14:textId="480517A2" w:rsidR="00A555ED" w:rsidRPr="00A555ED" w:rsidRDefault="00A555ED" w:rsidP="00A555ED">
      <w:pPr>
        <w:pStyle w:val="ListParagraph"/>
        <w:numPr>
          <w:ilvl w:val="0"/>
          <w:numId w:val="5"/>
        </w:numPr>
        <w:spacing w:before="0" w:line="240" w:lineRule="auto"/>
        <w:rPr>
          <w:rFonts w:ascii="Times New Roman" w:hAnsi="Times New Roman" w:cs="Times New Roman"/>
          <w:sz w:val="24"/>
          <w:szCs w:val="24"/>
        </w:rPr>
      </w:pPr>
      <w:r w:rsidRPr="00A555ED">
        <w:rPr>
          <w:rFonts w:ascii="Times New Roman" w:hAnsi="Times New Roman" w:cs="Times New Roman"/>
          <w:i/>
          <w:sz w:val="24"/>
          <w:szCs w:val="24"/>
        </w:rPr>
        <w:t>Building community</w:t>
      </w:r>
      <w:r w:rsidRPr="00A555ED">
        <w:rPr>
          <w:rFonts w:ascii="Times New Roman" w:hAnsi="Times New Roman" w:cs="Times New Roman"/>
          <w:sz w:val="24"/>
          <w:szCs w:val="24"/>
        </w:rPr>
        <w:t>: Such individual growth and development is most likely to happen when one is part of a supportive community. Unfortunately</w:t>
      </w:r>
      <w:r w:rsidR="00313B4B">
        <w:rPr>
          <w:rFonts w:ascii="Times New Roman" w:hAnsi="Times New Roman" w:cs="Times New Roman"/>
          <w:sz w:val="24"/>
          <w:szCs w:val="24"/>
        </w:rPr>
        <w:t>,</w:t>
      </w:r>
      <w:r w:rsidRPr="00A555ED">
        <w:rPr>
          <w:rFonts w:ascii="Times New Roman" w:hAnsi="Times New Roman" w:cs="Times New Roman"/>
          <w:sz w:val="24"/>
          <w:szCs w:val="24"/>
        </w:rPr>
        <w:t xml:space="preserve"> numerous factors like geographic mobility and the general impersonalize of large organizations have eroded people’s sense of community. Thus</w:t>
      </w:r>
      <w:r w:rsidR="00313B4B">
        <w:rPr>
          <w:rFonts w:ascii="Times New Roman" w:hAnsi="Times New Roman" w:cs="Times New Roman"/>
          <w:sz w:val="24"/>
          <w:szCs w:val="24"/>
        </w:rPr>
        <w:t>,</w:t>
      </w:r>
      <w:r w:rsidRPr="00A555ED">
        <w:rPr>
          <w:rFonts w:ascii="Times New Roman" w:hAnsi="Times New Roman" w:cs="Times New Roman"/>
          <w:sz w:val="24"/>
          <w:szCs w:val="24"/>
        </w:rPr>
        <w:t xml:space="preserve"> it is the servant leader’s role to help create a sense of community among people.</w:t>
      </w:r>
    </w:p>
    <w:p w14:paraId="78E3E9E1" w14:textId="77777777" w:rsidR="00A555ED" w:rsidRPr="00A555ED" w:rsidRDefault="00A555ED" w:rsidP="00A555ED">
      <w:pPr>
        <w:rPr>
          <w:rFonts w:ascii="Times New Roman" w:hAnsi="Times New Roman" w:cs="Times New Roman"/>
          <w:sz w:val="24"/>
          <w:szCs w:val="24"/>
        </w:rPr>
      </w:pPr>
    </w:p>
    <w:p w14:paraId="5A9060C3" w14:textId="77777777" w:rsidR="00A555ED" w:rsidRDefault="00A555ED" w:rsidP="00A555ED">
      <w:pPr>
        <w:rPr>
          <w:rFonts w:ascii="Times New Roman" w:hAnsi="Times New Roman" w:cs="Times New Roman"/>
          <w:sz w:val="24"/>
          <w:szCs w:val="24"/>
        </w:rPr>
      </w:pPr>
      <w:r w:rsidRPr="00A555ED">
        <w:rPr>
          <w:rFonts w:ascii="Times New Roman" w:hAnsi="Times New Roman" w:cs="Times New Roman"/>
          <w:sz w:val="24"/>
          <w:szCs w:val="24"/>
        </w:rPr>
        <w:t xml:space="preserve">In the end, the servant leadership theory predicts the effectiveness of leaders based on how well the leader understands and knows his or her followers and is able to care for and attend to their needs. </w:t>
      </w:r>
    </w:p>
    <w:p w14:paraId="122B0A33" w14:textId="6DCC74A9" w:rsidR="00313B4B" w:rsidRPr="00A555ED" w:rsidRDefault="00313B4B" w:rsidP="00313B4B">
      <w:pPr>
        <w:rPr>
          <w:rFonts w:ascii="Times New Roman" w:hAnsi="Times New Roman" w:cs="Times New Roman"/>
          <w:sz w:val="24"/>
          <w:szCs w:val="24"/>
        </w:rPr>
      </w:pPr>
      <w:r w:rsidRPr="00A555ED">
        <w:rPr>
          <w:rFonts w:ascii="Times New Roman" w:hAnsi="Times New Roman" w:cs="Times New Roman"/>
          <w:sz w:val="24"/>
          <w:szCs w:val="24"/>
        </w:rPr>
        <w:t xml:space="preserve">Drawing from the diagram </w:t>
      </w:r>
      <w:r>
        <w:rPr>
          <w:rFonts w:ascii="Times New Roman" w:hAnsi="Times New Roman" w:cs="Times New Roman"/>
          <w:sz w:val="24"/>
          <w:szCs w:val="24"/>
        </w:rPr>
        <w:t>below</w:t>
      </w:r>
      <w:r w:rsidRPr="00A555ED">
        <w:rPr>
          <w:rFonts w:ascii="Times New Roman" w:hAnsi="Times New Roman" w:cs="Times New Roman"/>
          <w:sz w:val="24"/>
          <w:szCs w:val="24"/>
        </w:rPr>
        <w:t xml:space="preserve">, the servant leader will provide leadership and also share leadership responsibilities. In the New Testament, Christ gathered and developed his 12 disciples. He led and trained them. He then sent them out to be disciple makers as well. Leading and developing leaders are major constructs to servant leadership. </w:t>
      </w:r>
    </w:p>
    <w:p w14:paraId="2127E28D" w14:textId="77777777" w:rsidR="00313B4B" w:rsidRPr="00A555ED" w:rsidRDefault="00313B4B" w:rsidP="00A555ED">
      <w:pPr>
        <w:rPr>
          <w:rFonts w:ascii="Times New Roman" w:hAnsi="Times New Roman" w:cs="Times New Roman"/>
          <w:sz w:val="24"/>
          <w:szCs w:val="24"/>
        </w:rPr>
      </w:pPr>
    </w:p>
    <w:p w14:paraId="6FDCF4C6" w14:textId="1F694EA9" w:rsidR="00A555ED" w:rsidRPr="00A555ED" w:rsidRDefault="00A555ED" w:rsidP="00A555ED">
      <w:pPr>
        <w:rPr>
          <w:rFonts w:ascii="Times New Roman" w:hAnsi="Times New Roman" w:cs="Times New Roman"/>
          <w:sz w:val="24"/>
          <w:szCs w:val="24"/>
        </w:rPr>
      </w:pPr>
      <w:r w:rsidRPr="00A555ED">
        <w:rPr>
          <w:rFonts w:ascii="Times New Roman" w:hAnsi="Times New Roman" w:cs="Times New Roman"/>
          <w:sz w:val="24"/>
          <w:szCs w:val="24"/>
        </w:rPr>
        <w:t>Below is a</w:t>
      </w:r>
      <w:r w:rsidR="00313B4B">
        <w:rPr>
          <w:rFonts w:ascii="Times New Roman" w:hAnsi="Times New Roman" w:cs="Times New Roman"/>
          <w:sz w:val="24"/>
          <w:szCs w:val="24"/>
        </w:rPr>
        <w:t>n image</w:t>
      </w:r>
      <w:r w:rsidRPr="00A555ED">
        <w:rPr>
          <w:rFonts w:ascii="Times New Roman" w:hAnsi="Times New Roman" w:cs="Times New Roman"/>
          <w:sz w:val="24"/>
          <w:szCs w:val="24"/>
        </w:rPr>
        <w:t xml:space="preserve"> that illustrates the basic constructs the servant leadership.</w:t>
      </w:r>
    </w:p>
    <w:p w14:paraId="0AA74B44" w14:textId="77777777" w:rsidR="00A555ED" w:rsidRPr="00A555ED" w:rsidRDefault="00A555ED" w:rsidP="00313B4B">
      <w:pPr>
        <w:jc w:val="center"/>
        <w:rPr>
          <w:rFonts w:ascii="Times New Roman" w:hAnsi="Times New Roman" w:cs="Times New Roman"/>
          <w:sz w:val="24"/>
          <w:szCs w:val="24"/>
        </w:rPr>
      </w:pPr>
      <w:r w:rsidRPr="00A555ED">
        <w:rPr>
          <w:rFonts w:ascii="Times New Roman" w:hAnsi="Times New Roman" w:cs="Times New Roman"/>
          <w:noProof/>
          <w:sz w:val="24"/>
          <w:szCs w:val="24"/>
        </w:rPr>
        <w:lastRenderedPageBreak/>
        <w:drawing>
          <wp:inline distT="0" distB="0" distL="0" distR="0" wp14:anchorId="643BCDBE" wp14:editId="7B5A346C">
            <wp:extent cx="2988733" cy="2750022"/>
            <wp:effectExtent l="0" t="0" r="0" b="6350"/>
            <wp:docPr id="1" name="Picture 1" descr="A diagram of a servant leadership mod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diagram of a servant leadership model&#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36095" cy="2793601"/>
                    </a:xfrm>
                    <a:prstGeom prst="rect">
                      <a:avLst/>
                    </a:prstGeom>
                    <a:noFill/>
                    <a:ln>
                      <a:noFill/>
                    </a:ln>
                  </pic:spPr>
                </pic:pic>
              </a:graphicData>
            </a:graphic>
          </wp:inline>
        </w:drawing>
      </w:r>
    </w:p>
    <w:p w14:paraId="4EFF2294" w14:textId="77777777" w:rsidR="00A555ED" w:rsidRPr="00A555ED" w:rsidRDefault="00A555ED" w:rsidP="00A555ED">
      <w:pPr>
        <w:rPr>
          <w:rFonts w:ascii="Times New Roman" w:hAnsi="Times New Roman" w:cs="Times New Roman"/>
          <w:sz w:val="24"/>
          <w:szCs w:val="24"/>
        </w:rPr>
      </w:pPr>
    </w:p>
    <w:p w14:paraId="6C3ED2DD" w14:textId="77777777" w:rsidR="00A555ED" w:rsidRPr="00A555ED" w:rsidRDefault="00A555ED" w:rsidP="00A555ED">
      <w:pPr>
        <w:rPr>
          <w:rFonts w:ascii="Times New Roman" w:hAnsi="Times New Roman" w:cs="Times New Roman"/>
          <w:color w:val="1A1A18"/>
          <w:sz w:val="24"/>
          <w:szCs w:val="24"/>
        </w:rPr>
      </w:pPr>
      <w:r w:rsidRPr="00A555ED">
        <w:rPr>
          <w:rFonts w:ascii="Times New Roman" w:hAnsi="Times New Roman" w:cs="Times New Roman"/>
          <w:sz w:val="24"/>
          <w:szCs w:val="24"/>
        </w:rPr>
        <w:t xml:space="preserve">Servant leaders will value people greatly, and at the same time develop them. </w:t>
      </w:r>
      <w:proofErr w:type="gramStart"/>
      <w:r w:rsidRPr="00A555ED">
        <w:rPr>
          <w:rFonts w:ascii="Times New Roman" w:hAnsi="Times New Roman" w:cs="Times New Roman"/>
          <w:sz w:val="24"/>
          <w:szCs w:val="24"/>
        </w:rPr>
        <w:t>Again</w:t>
      </w:r>
      <w:proofErr w:type="gramEnd"/>
      <w:r w:rsidRPr="00A555ED">
        <w:rPr>
          <w:rFonts w:ascii="Times New Roman" w:hAnsi="Times New Roman" w:cs="Times New Roman"/>
          <w:sz w:val="24"/>
          <w:szCs w:val="24"/>
        </w:rPr>
        <w:t xml:space="preserve"> in the life of Christ, we see how he valued humanity in His saving acts toward them. Christ also desires His followers to grow and produce much fruit. In John 15:5, Christ said, “</w:t>
      </w:r>
      <w:r w:rsidRPr="00A555ED">
        <w:rPr>
          <w:rFonts w:ascii="Times New Roman" w:hAnsi="Times New Roman" w:cs="Times New Roman"/>
          <w:color w:val="1A1A18"/>
          <w:sz w:val="24"/>
          <w:szCs w:val="24"/>
        </w:rPr>
        <w:t>I am the vine, you are the branches; he who abides in Me and I in him, he bears much fruit, for apart from Me you can do nothing.” NASB. The growth and production of His followers were very important aspects of Christ’s leadership.</w:t>
      </w:r>
    </w:p>
    <w:p w14:paraId="412C59E0" w14:textId="77777777" w:rsidR="00A555ED" w:rsidRPr="00A555ED" w:rsidRDefault="00A555ED" w:rsidP="00A555ED">
      <w:pPr>
        <w:rPr>
          <w:rFonts w:ascii="Times New Roman" w:hAnsi="Times New Roman" w:cs="Times New Roman"/>
          <w:sz w:val="24"/>
          <w:szCs w:val="24"/>
        </w:rPr>
      </w:pPr>
      <w:r w:rsidRPr="00A555ED">
        <w:rPr>
          <w:rFonts w:ascii="Times New Roman" w:hAnsi="Times New Roman" w:cs="Times New Roman"/>
          <w:sz w:val="24"/>
          <w:szCs w:val="24"/>
        </w:rPr>
        <w:t>Servant leaders will seek to build community and go about their work with authenticity. The apostle Paul regularly refers to the followers of Christ as the “body.” In I Corinthians 12:12,13 he states:</w:t>
      </w:r>
    </w:p>
    <w:p w14:paraId="5D80CE4D" w14:textId="77777777" w:rsidR="00A555ED" w:rsidRPr="00A555ED" w:rsidRDefault="00A555ED" w:rsidP="00164422">
      <w:pPr>
        <w:spacing w:line="240" w:lineRule="auto"/>
        <w:ind w:left="432"/>
        <w:rPr>
          <w:rFonts w:ascii="Times New Roman" w:hAnsi="Times New Roman" w:cs="Times New Roman"/>
          <w:sz w:val="24"/>
          <w:szCs w:val="24"/>
        </w:rPr>
      </w:pPr>
      <w:r w:rsidRPr="00A555ED">
        <w:rPr>
          <w:rFonts w:ascii="Times New Roman" w:hAnsi="Times New Roman" w:cs="Times New Roman"/>
          <w:b/>
          <w:bCs/>
          <w:sz w:val="24"/>
          <w:szCs w:val="24"/>
        </w:rPr>
        <w:t>12 </w:t>
      </w:r>
      <w:r w:rsidRPr="00A555ED">
        <w:rPr>
          <w:rFonts w:ascii="Times New Roman" w:hAnsi="Times New Roman" w:cs="Times New Roman"/>
          <w:sz w:val="24"/>
          <w:szCs w:val="24"/>
        </w:rPr>
        <w:t xml:space="preserve">For even as the body is one and </w:t>
      </w:r>
      <w:r w:rsidRPr="00A555ED">
        <w:rPr>
          <w:rFonts w:ascii="Times New Roman" w:hAnsi="Times New Roman" w:cs="Times New Roman"/>
          <w:i/>
          <w:iCs/>
          <w:sz w:val="24"/>
          <w:szCs w:val="24"/>
        </w:rPr>
        <w:t>yet</w:t>
      </w:r>
      <w:r w:rsidRPr="00A555ED">
        <w:rPr>
          <w:rFonts w:ascii="Times New Roman" w:hAnsi="Times New Roman" w:cs="Times New Roman"/>
          <w:sz w:val="24"/>
          <w:szCs w:val="24"/>
        </w:rPr>
        <w:t xml:space="preserve"> has many members, and all the members of the body, though they are many, are one body, so also is Christ. </w:t>
      </w:r>
      <w:r w:rsidRPr="00A555ED">
        <w:rPr>
          <w:rFonts w:ascii="Times New Roman" w:hAnsi="Times New Roman" w:cs="Times New Roman"/>
          <w:b/>
          <w:bCs/>
          <w:sz w:val="24"/>
          <w:szCs w:val="24"/>
        </w:rPr>
        <w:t>13 </w:t>
      </w:r>
      <w:r w:rsidRPr="00A555ED">
        <w:rPr>
          <w:rFonts w:ascii="Times New Roman" w:hAnsi="Times New Roman" w:cs="Times New Roman"/>
          <w:sz w:val="24"/>
          <w:szCs w:val="24"/>
        </w:rPr>
        <w:t>For by one Spirit we were all baptized into one body, whether Jews or Greeks, whether slaves or free, and we were all made to drink of one Spirit. NASB</w:t>
      </w:r>
    </w:p>
    <w:p w14:paraId="31773757" w14:textId="77777777" w:rsidR="00A555ED" w:rsidRPr="00A555ED" w:rsidRDefault="00A555ED" w:rsidP="00A555ED">
      <w:pPr>
        <w:ind w:left="432"/>
        <w:rPr>
          <w:rFonts w:ascii="Times New Roman" w:hAnsi="Times New Roman" w:cs="Times New Roman"/>
          <w:sz w:val="24"/>
          <w:szCs w:val="24"/>
        </w:rPr>
      </w:pPr>
    </w:p>
    <w:p w14:paraId="4592D681" w14:textId="01C2E95B" w:rsidR="00A555ED" w:rsidRPr="00A555ED" w:rsidRDefault="00A555ED" w:rsidP="00A555ED">
      <w:pPr>
        <w:rPr>
          <w:rFonts w:ascii="Times New Roman" w:hAnsi="Times New Roman" w:cs="Times New Roman"/>
          <w:sz w:val="24"/>
          <w:szCs w:val="24"/>
        </w:rPr>
      </w:pPr>
      <w:r w:rsidRPr="00A555ED">
        <w:rPr>
          <w:rFonts w:ascii="Times New Roman" w:hAnsi="Times New Roman" w:cs="Times New Roman"/>
          <w:sz w:val="24"/>
          <w:szCs w:val="24"/>
        </w:rPr>
        <w:lastRenderedPageBreak/>
        <w:t>Using the description of how body functions having separate parts all working together describes community at its best. (We will visit this concept again in chapter three.)</w:t>
      </w:r>
    </w:p>
    <w:p w14:paraId="7D629ACD" w14:textId="6EBAF072" w:rsidR="00A555ED" w:rsidRPr="00A555ED" w:rsidRDefault="00A555ED" w:rsidP="00164422">
      <w:pPr>
        <w:rPr>
          <w:rFonts w:ascii="Times New Roman" w:hAnsi="Times New Roman" w:cs="Times New Roman"/>
          <w:sz w:val="24"/>
          <w:szCs w:val="24"/>
        </w:rPr>
      </w:pPr>
      <w:r w:rsidRPr="00A555ED">
        <w:rPr>
          <w:rFonts w:ascii="Times New Roman" w:hAnsi="Times New Roman" w:cs="Times New Roman"/>
          <w:sz w:val="24"/>
          <w:szCs w:val="24"/>
        </w:rPr>
        <w:t>Galatians 5:22,23 Paul gives the definitive list describing Christ’s character in dealing with us and in turn, the same authenticity his disciplines should embrace in their dealings with other. Paul shares:</w:t>
      </w:r>
      <w:r w:rsidRPr="00A555ED">
        <w:rPr>
          <w:rFonts w:ascii="Times New Roman" w:hAnsi="Times New Roman" w:cs="Times New Roman"/>
          <w:b/>
          <w:bCs/>
          <w:sz w:val="24"/>
          <w:szCs w:val="24"/>
        </w:rPr>
        <w:t> “</w:t>
      </w:r>
      <w:r w:rsidRPr="00A555ED">
        <w:rPr>
          <w:rFonts w:ascii="Times New Roman" w:hAnsi="Times New Roman" w:cs="Times New Roman"/>
          <w:sz w:val="24"/>
          <w:szCs w:val="24"/>
        </w:rPr>
        <w:t xml:space="preserve">But the fruit of the Spirit is love, joy, peace, patience, kindness, goodness, faithfulness, gentleness, self-control; against such things there is no law” </w:t>
      </w:r>
      <w:r w:rsidR="00164422">
        <w:rPr>
          <w:rFonts w:ascii="Times New Roman" w:hAnsi="Times New Roman" w:cs="Times New Roman"/>
          <w:sz w:val="24"/>
          <w:szCs w:val="24"/>
        </w:rPr>
        <w:t>(</w:t>
      </w:r>
      <w:r w:rsidRPr="00A555ED">
        <w:rPr>
          <w:rFonts w:ascii="Times New Roman" w:hAnsi="Times New Roman" w:cs="Times New Roman"/>
          <w:sz w:val="24"/>
          <w:szCs w:val="24"/>
        </w:rPr>
        <w:t>NASB</w:t>
      </w:r>
      <w:r w:rsidR="00164422">
        <w:rPr>
          <w:rFonts w:ascii="Times New Roman" w:hAnsi="Times New Roman" w:cs="Times New Roman"/>
          <w:sz w:val="24"/>
          <w:szCs w:val="24"/>
        </w:rPr>
        <w:t xml:space="preserve">). </w:t>
      </w:r>
      <w:r w:rsidRPr="00A555ED">
        <w:rPr>
          <w:rFonts w:ascii="Times New Roman" w:hAnsi="Times New Roman" w:cs="Times New Roman"/>
          <w:sz w:val="24"/>
          <w:szCs w:val="24"/>
        </w:rPr>
        <w:t xml:space="preserve">These six elements comprising servant leadership are valid and most leaders are able to see the benefits and consequences of using these elements or laying them aside. I have worked for those who embodied servant leadership and those who did not. Whether they were first servants as a leader or not made all of the </w:t>
      </w:r>
      <w:r w:rsidR="00164422">
        <w:rPr>
          <w:rFonts w:ascii="Times New Roman" w:hAnsi="Times New Roman" w:cs="Times New Roman"/>
          <w:sz w:val="24"/>
          <w:szCs w:val="24"/>
        </w:rPr>
        <w:t>diff</w:t>
      </w:r>
      <w:r w:rsidRPr="00A555ED">
        <w:rPr>
          <w:rFonts w:ascii="Times New Roman" w:hAnsi="Times New Roman" w:cs="Times New Roman"/>
          <w:sz w:val="24"/>
          <w:szCs w:val="24"/>
        </w:rPr>
        <w:t>erence.</w:t>
      </w:r>
    </w:p>
    <w:p w14:paraId="4AD9A834" w14:textId="46A791C1" w:rsidR="00A555ED" w:rsidRPr="00A555ED" w:rsidRDefault="00A555ED" w:rsidP="00A555ED">
      <w:pPr>
        <w:rPr>
          <w:rFonts w:ascii="Times New Roman" w:hAnsi="Times New Roman" w:cs="Times New Roman"/>
          <w:sz w:val="24"/>
          <w:szCs w:val="24"/>
        </w:rPr>
      </w:pPr>
      <w:r w:rsidRPr="00A555ED">
        <w:rPr>
          <w:rFonts w:ascii="Times New Roman" w:hAnsi="Times New Roman" w:cs="Times New Roman"/>
          <w:sz w:val="24"/>
          <w:szCs w:val="24"/>
        </w:rPr>
        <w:t xml:space="preserve">I worked for several senior pastors as an associate. One of them was far from a servant leader. He viewed people, whether they were </w:t>
      </w:r>
      <w:r w:rsidR="00164422">
        <w:rPr>
          <w:rFonts w:ascii="Times New Roman" w:hAnsi="Times New Roman" w:cs="Times New Roman"/>
          <w:sz w:val="24"/>
          <w:szCs w:val="24"/>
        </w:rPr>
        <w:t>above</w:t>
      </w:r>
      <w:r w:rsidRPr="00A555ED">
        <w:rPr>
          <w:rFonts w:ascii="Times New Roman" w:hAnsi="Times New Roman" w:cs="Times New Roman"/>
          <w:sz w:val="24"/>
          <w:szCs w:val="24"/>
        </w:rPr>
        <w:t xml:space="preserve"> him or </w:t>
      </w:r>
      <w:r w:rsidR="00164422">
        <w:rPr>
          <w:rFonts w:ascii="Times New Roman" w:hAnsi="Times New Roman" w:cs="Times New Roman"/>
          <w:sz w:val="24"/>
          <w:szCs w:val="24"/>
        </w:rPr>
        <w:t>below</w:t>
      </w:r>
      <w:r w:rsidRPr="00A555ED">
        <w:rPr>
          <w:rFonts w:ascii="Times New Roman" w:hAnsi="Times New Roman" w:cs="Times New Roman"/>
          <w:sz w:val="24"/>
          <w:szCs w:val="24"/>
        </w:rPr>
        <w:t xml:space="preserve"> him, as commodities to use for his own purposes. I heard him speak of people in terms of “having them wrapped around my finger,” and being “able to manipulate them,” and “they are worthless to me.” At the time, I was young and very naive and had no context to understand the consequences of this type of leadership. What I saw, however, was a discouraged church family, a growing angst among the church leadership, and total disrespect for authority. I knew it was my duty to support my senior pastor and he used that knowledge of me to get me to act in ways contrary to my own core values. Because of his lack of authentic leadership, I was open to the first call I received elsewhere. Unfortunately, the church was mostly destroyed and never really recovered from his leadership.</w:t>
      </w:r>
    </w:p>
    <w:p w14:paraId="1B16A4F1" w14:textId="4EAF50BC" w:rsidR="00A555ED" w:rsidRPr="00A555ED" w:rsidRDefault="00A555ED" w:rsidP="00A555ED">
      <w:pPr>
        <w:rPr>
          <w:rFonts w:ascii="Times New Roman" w:hAnsi="Times New Roman" w:cs="Times New Roman"/>
          <w:sz w:val="24"/>
          <w:szCs w:val="24"/>
        </w:rPr>
      </w:pPr>
      <w:r w:rsidRPr="00A555ED">
        <w:rPr>
          <w:rFonts w:ascii="Times New Roman" w:hAnsi="Times New Roman" w:cs="Times New Roman"/>
          <w:sz w:val="24"/>
          <w:szCs w:val="24"/>
        </w:rPr>
        <w:t xml:space="preserve">On the other hand, I </w:t>
      </w:r>
      <w:r w:rsidR="00164422">
        <w:rPr>
          <w:rFonts w:ascii="Times New Roman" w:hAnsi="Times New Roman" w:cs="Times New Roman"/>
          <w:sz w:val="24"/>
          <w:szCs w:val="24"/>
        </w:rPr>
        <w:t xml:space="preserve">have </w:t>
      </w:r>
      <w:r w:rsidRPr="00A555ED">
        <w:rPr>
          <w:rFonts w:ascii="Times New Roman" w:hAnsi="Times New Roman" w:cs="Times New Roman"/>
          <w:sz w:val="24"/>
          <w:szCs w:val="24"/>
        </w:rPr>
        <w:t xml:space="preserve">worked with leaders who did model servant leadership. Going back to an illustration I used earlier about the president I worked for who modeled a New </w:t>
      </w:r>
      <w:r w:rsidRPr="00A555ED">
        <w:rPr>
          <w:rFonts w:ascii="Times New Roman" w:hAnsi="Times New Roman" w:cs="Times New Roman"/>
          <w:sz w:val="24"/>
          <w:szCs w:val="24"/>
        </w:rPr>
        <w:lastRenderedPageBreak/>
        <w:t>Testament approach to leadership, he provided leadership by casting his vision for the conference. He then shared leadership by asking me to be the expert for my district. He valued me and sought to grow and develop me as a leader. He built a team of pastors/teachers who felt a part of team of leaders for our conference and modeled the fruits of the spirit in all his interactions with us.</w:t>
      </w:r>
    </w:p>
    <w:p w14:paraId="4EC2610E" w14:textId="77777777" w:rsidR="00A555ED" w:rsidRPr="00A555ED" w:rsidRDefault="00A555ED" w:rsidP="00A555ED">
      <w:pPr>
        <w:rPr>
          <w:rFonts w:ascii="Times New Roman" w:hAnsi="Times New Roman" w:cs="Times New Roman"/>
          <w:sz w:val="24"/>
          <w:szCs w:val="24"/>
        </w:rPr>
      </w:pPr>
      <w:r w:rsidRPr="00A555ED">
        <w:rPr>
          <w:rFonts w:ascii="Times New Roman" w:hAnsi="Times New Roman" w:cs="Times New Roman"/>
          <w:sz w:val="24"/>
          <w:szCs w:val="24"/>
        </w:rPr>
        <w:t>The results spoke for themselves. There was virtually no strife or jealousy among the pastoral staff, an understanding of our mission and a high level of by in to see the mission accomplished. It was a joy to be a part of that conference as a result of the servant leadership being modeled for us by our president.</w:t>
      </w:r>
    </w:p>
    <w:p w14:paraId="12123612" w14:textId="77777777" w:rsidR="00A555ED" w:rsidRPr="00A555ED" w:rsidRDefault="00A555ED" w:rsidP="00A555ED">
      <w:pPr>
        <w:rPr>
          <w:rFonts w:ascii="Times New Roman" w:hAnsi="Times New Roman" w:cs="Times New Roman"/>
          <w:sz w:val="24"/>
          <w:szCs w:val="24"/>
        </w:rPr>
      </w:pPr>
      <w:r w:rsidRPr="00A555ED">
        <w:rPr>
          <w:rFonts w:ascii="Times New Roman" w:hAnsi="Times New Roman" w:cs="Times New Roman"/>
          <w:sz w:val="24"/>
          <w:szCs w:val="24"/>
        </w:rPr>
        <w:t xml:space="preserve">Not surprisingly, servant leadership has its distractors. For some, they feel this is a “soft” form of leadership. </w:t>
      </w:r>
      <w:r w:rsidRPr="00A555ED">
        <w:rPr>
          <w:rFonts w:ascii="Times New Roman" w:hAnsi="Times New Roman" w:cs="Times New Roman"/>
          <w:sz w:val="24"/>
          <w:szCs w:val="24"/>
        </w:rPr>
        <w:fldChar w:fldCharType="begin"/>
      </w:r>
      <w:r w:rsidRPr="00A555ED">
        <w:rPr>
          <w:rFonts w:ascii="Times New Roman" w:hAnsi="Times New Roman" w:cs="Times New Roman"/>
          <w:sz w:val="24"/>
          <w:szCs w:val="24"/>
        </w:rPr>
        <w:instrText xml:space="preserve"> ADDIN EN.CITE &lt;EndNote&gt;&lt;Cite&gt;&lt;Author&gt;Hughes&lt;/Author&gt;&lt;Year&gt;2012&lt;/Year&gt;&lt;RecNum&gt;7&lt;/RecNum&gt;&lt;Suffix&gt;`, p. 171&lt;/Suffix&gt;&lt;DisplayText&gt;(Hughes et al., 2012, p. 171)&lt;/DisplayText&gt;&lt;record&gt;&lt;rec-number&gt;7&lt;/rec-number&gt;&lt;foreign-keys&gt;&lt;key app="EN" db-id="spfads9sb99dauee9r8vxwwn9d2wa209z0pv" timestamp="1453092342"&gt;7&lt;/key&gt;&lt;/foreign-keys&gt;&lt;ref-type name="Book"&gt;6&lt;/ref-type&gt;&lt;contributors&gt;&lt;authors&gt;&lt;author&gt;Richard L. Hughes&lt;/author&gt;&lt;author&gt;Robert C. Ginnett&lt;/author&gt;&lt;author&gt;Gordon J. Curphy&lt;/author&gt;&lt;/authors&gt;&lt;/contributors&gt;&lt;titles&gt;&lt;title&gt;Leadership: Enhancing the lessons of experience&lt;/title&gt;&lt;/titles&gt;&lt;edition&gt;7th&lt;/edition&gt;&lt;section&gt;716&lt;/section&gt;&lt;keywords&gt;&lt;keyword&gt;Leadership&lt;/keyword&gt;&lt;/keywords&gt;&lt;dates&gt;&lt;year&gt;2012&lt;/year&gt;&lt;pub-dates&gt;&lt;date&gt;2012&lt;/date&gt;&lt;/pub-dates&gt;&lt;/dates&gt;&lt;pub-location&gt;New York&lt;/pub-location&gt;&lt;publisher&gt;McGraw-Hill Irwin&lt;/publisher&gt;&lt;orig-pub&gt;1993&lt;/orig-pub&gt;&lt;urls&gt;&lt;/urls&gt;&lt;/record&gt;&lt;/Cite&gt;&lt;/EndNote&gt;</w:instrText>
      </w:r>
      <w:r w:rsidRPr="00A555ED">
        <w:rPr>
          <w:rFonts w:ascii="Times New Roman" w:hAnsi="Times New Roman" w:cs="Times New Roman"/>
          <w:sz w:val="24"/>
          <w:szCs w:val="24"/>
        </w:rPr>
        <w:fldChar w:fldCharType="separate"/>
      </w:r>
      <w:r w:rsidRPr="00A555ED">
        <w:rPr>
          <w:rFonts w:ascii="Times New Roman" w:hAnsi="Times New Roman" w:cs="Times New Roman"/>
          <w:noProof/>
          <w:sz w:val="24"/>
          <w:szCs w:val="24"/>
        </w:rPr>
        <w:t>(Hughes et al., 2012, p. 171)</w:t>
      </w:r>
      <w:r w:rsidRPr="00A555ED">
        <w:rPr>
          <w:rFonts w:ascii="Times New Roman" w:hAnsi="Times New Roman" w:cs="Times New Roman"/>
          <w:sz w:val="24"/>
          <w:szCs w:val="24"/>
        </w:rPr>
        <w:fldChar w:fldCharType="end"/>
      </w:r>
      <w:r w:rsidRPr="00A555ED">
        <w:rPr>
          <w:rFonts w:ascii="Times New Roman" w:hAnsi="Times New Roman" w:cs="Times New Roman"/>
          <w:sz w:val="24"/>
          <w:szCs w:val="24"/>
        </w:rPr>
        <w:t xml:space="preserve"> For others, they see a weakness of focusing so heavily on an individual it could in the end being detrimental to an organization at large. Other researchers, such as Rieke, Hammermeister and Chase, point to athletes and soldiers who base their critique of their coaches and generals effectiveness on elements not found in servant leadership. </w:t>
      </w:r>
      <w:r w:rsidRPr="00A555ED">
        <w:rPr>
          <w:rFonts w:ascii="Times New Roman" w:hAnsi="Times New Roman" w:cs="Times New Roman"/>
          <w:sz w:val="24"/>
          <w:szCs w:val="24"/>
        </w:rPr>
        <w:fldChar w:fldCharType="begin"/>
      </w:r>
      <w:r w:rsidRPr="00A555ED">
        <w:rPr>
          <w:rFonts w:ascii="Times New Roman" w:hAnsi="Times New Roman" w:cs="Times New Roman"/>
          <w:sz w:val="24"/>
          <w:szCs w:val="24"/>
        </w:rPr>
        <w:instrText xml:space="preserve"> ADDIN EN.CITE &lt;EndNote&gt;&lt;Cite&gt;&lt;Author&gt;Rieke&lt;/Author&gt;&lt;Year&gt;2008&lt;/Year&gt;&lt;RecNum&gt;34&lt;/RecNum&gt;&lt;Suffix&gt;`, p. 230&lt;/Suffix&gt;&lt;DisplayText&gt;(Rieke, Hammermeister, &amp;amp; Chase, 2008, p. 230)&lt;/DisplayText&gt;&lt;record&gt;&lt;rec-number&gt;34&lt;/rec-number&gt;&lt;foreign-keys&gt;&lt;key app="EN" db-id="spfads9sb99dauee9r8vxwwn9d2wa209z0pv" timestamp="1460116638"&gt;34&lt;/key&gt;&lt;/foreign-keys&gt;&lt;ref-type name="Journal Article"&gt;17&lt;/ref-type&gt;&lt;contributors&gt;&lt;authors&gt;&lt;author&gt;M Rieke&lt;/author&gt;&lt;author&gt;J Hammermeister&lt;/author&gt;&lt;author&gt;M Chase&lt;/author&gt;&lt;/authors&gt;&lt;/contributors&gt;&lt;titles&gt;&lt;title&gt;Servant leadership in sport: A new paradigm for effective coach behavior&lt;/title&gt;&lt;secondary-title&gt;International Journal of Sports Science &amp;amp; Coaching&lt;/secondary-title&gt;&lt;/titles&gt;&lt;periodical&gt;&lt;full-title&gt;International Journal of Sports Science &amp;amp; Coaching&lt;/full-title&gt;&lt;/periodical&gt;&lt;pages&gt;227-239&lt;/pages&gt;&lt;volume&gt;3&lt;/volume&gt;&lt;number&gt;2&lt;/number&gt;&lt;dates&gt;&lt;year&gt;2008&lt;/year&gt;&lt;/dates&gt;&lt;urls&gt;&lt;/urls&gt;&lt;/record&gt;&lt;/Cite&gt;&lt;/EndNote&gt;</w:instrText>
      </w:r>
      <w:r w:rsidRPr="00A555ED">
        <w:rPr>
          <w:rFonts w:ascii="Times New Roman" w:hAnsi="Times New Roman" w:cs="Times New Roman"/>
          <w:sz w:val="24"/>
          <w:szCs w:val="24"/>
        </w:rPr>
        <w:fldChar w:fldCharType="separate"/>
      </w:r>
      <w:r w:rsidRPr="00A555ED">
        <w:rPr>
          <w:rFonts w:ascii="Times New Roman" w:hAnsi="Times New Roman" w:cs="Times New Roman"/>
          <w:noProof/>
          <w:sz w:val="24"/>
          <w:szCs w:val="24"/>
        </w:rPr>
        <w:t>(Rieke, Hammermeister, &amp; Chase, 2008, p. 230)</w:t>
      </w:r>
      <w:r w:rsidRPr="00A555ED">
        <w:rPr>
          <w:rFonts w:ascii="Times New Roman" w:hAnsi="Times New Roman" w:cs="Times New Roman"/>
          <w:sz w:val="24"/>
          <w:szCs w:val="24"/>
        </w:rPr>
        <w:fldChar w:fldCharType="end"/>
      </w:r>
    </w:p>
    <w:p w14:paraId="5FB11E2A" w14:textId="77777777" w:rsidR="00A555ED" w:rsidRPr="00A555ED" w:rsidRDefault="00A555ED" w:rsidP="00A555ED">
      <w:pPr>
        <w:rPr>
          <w:rFonts w:ascii="Times New Roman" w:hAnsi="Times New Roman" w:cs="Times New Roman"/>
          <w:sz w:val="24"/>
          <w:szCs w:val="24"/>
        </w:rPr>
      </w:pPr>
      <w:r w:rsidRPr="00A555ED">
        <w:rPr>
          <w:rFonts w:ascii="Times New Roman" w:hAnsi="Times New Roman" w:cs="Times New Roman"/>
          <w:sz w:val="24"/>
          <w:szCs w:val="24"/>
        </w:rPr>
        <w:t>Since the turn of the 21</w:t>
      </w:r>
      <w:r w:rsidRPr="00A555ED">
        <w:rPr>
          <w:rFonts w:ascii="Times New Roman" w:hAnsi="Times New Roman" w:cs="Times New Roman"/>
          <w:sz w:val="24"/>
          <w:szCs w:val="24"/>
          <w:vertAlign w:val="superscript"/>
        </w:rPr>
        <w:t>st</w:t>
      </w:r>
      <w:r w:rsidRPr="00A555ED">
        <w:rPr>
          <w:rFonts w:ascii="Times New Roman" w:hAnsi="Times New Roman" w:cs="Times New Roman"/>
          <w:sz w:val="24"/>
          <w:szCs w:val="24"/>
        </w:rPr>
        <w:t xml:space="preserve"> century, research about servant leadership has grown. Laub developed one of the first instruments to measure servant leadership. He ascertained six characteristics of servant leadership based on a Delphi survey he administered to experts. Page and Wong also created a servant leadership profile based on leadership reviews, as did Dennis and </w:t>
      </w:r>
      <w:proofErr w:type="spellStart"/>
      <w:r w:rsidRPr="00A555ED">
        <w:rPr>
          <w:rFonts w:ascii="Times New Roman" w:hAnsi="Times New Roman" w:cs="Times New Roman"/>
          <w:sz w:val="24"/>
          <w:szCs w:val="24"/>
        </w:rPr>
        <w:t>Bocarnea</w:t>
      </w:r>
      <w:proofErr w:type="spellEnd"/>
      <w:r w:rsidRPr="00A555ED">
        <w:rPr>
          <w:rFonts w:ascii="Times New Roman" w:hAnsi="Times New Roman" w:cs="Times New Roman"/>
          <w:sz w:val="24"/>
          <w:szCs w:val="24"/>
        </w:rPr>
        <w:t xml:space="preserve"> in their profile and Van Dierendonck and </w:t>
      </w:r>
      <w:proofErr w:type="spellStart"/>
      <w:r w:rsidRPr="00A555ED">
        <w:rPr>
          <w:rFonts w:ascii="Times New Roman" w:hAnsi="Times New Roman" w:cs="Times New Roman"/>
          <w:sz w:val="24"/>
          <w:szCs w:val="24"/>
        </w:rPr>
        <w:t>Nuitjen’s</w:t>
      </w:r>
      <w:proofErr w:type="spellEnd"/>
      <w:r w:rsidRPr="00A555ED">
        <w:rPr>
          <w:rFonts w:ascii="Times New Roman" w:hAnsi="Times New Roman" w:cs="Times New Roman"/>
          <w:sz w:val="24"/>
          <w:szCs w:val="24"/>
        </w:rPr>
        <w:t xml:space="preserve"> profile. </w:t>
      </w:r>
      <w:r w:rsidRPr="00A555ED">
        <w:rPr>
          <w:rFonts w:ascii="Times New Roman" w:hAnsi="Times New Roman" w:cs="Times New Roman"/>
          <w:sz w:val="24"/>
          <w:szCs w:val="24"/>
        </w:rPr>
        <w:fldChar w:fldCharType="begin"/>
      </w:r>
      <w:r w:rsidRPr="00A555ED">
        <w:rPr>
          <w:rFonts w:ascii="Times New Roman" w:hAnsi="Times New Roman" w:cs="Times New Roman"/>
          <w:sz w:val="24"/>
          <w:szCs w:val="24"/>
        </w:rPr>
        <w:instrText xml:space="preserve"> ADDIN EN.CITE &lt;EndNote&gt;&lt;Cite&gt;&lt;Author&gt;Van Dierendonck&lt;/Author&gt;&lt;Year&gt;2011&lt;/Year&gt;&lt;RecNum&gt;33&lt;/RecNum&gt;&lt;Suffix&gt;`, p. 1252&lt;/Suffix&gt;&lt;DisplayText&gt;(Van Dierendonck, 2011, p. 1252)&lt;/DisplayText&gt;&lt;record&gt;&lt;rec-number&gt;33&lt;/rec-number&gt;&lt;foreign-keys&gt;&lt;key app="EN" db-id="spfads9sb99dauee9r8vxwwn9d2wa209z0pv" timestamp="1460114766"&gt;33&lt;/key&gt;&lt;/foreign-keys&gt;&lt;ref-type name="Journal Article"&gt;17&lt;/ref-type&gt;&lt;contributors&gt;&lt;authors&gt;&lt;author&gt;Van Dierendonck, D.&lt;/author&gt;&lt;/authors&gt;&lt;/contributors&gt;&lt;titles&gt;&lt;title&gt;Servant leadership: A review and synthesis.&lt;/title&gt;&lt;secondary-title&gt;Journal of Management&lt;/secondary-title&gt;&lt;/titles&gt;&lt;periodical&gt;&lt;full-title&gt;Journal of Management&lt;/full-title&gt;&lt;/periodical&gt;&lt;pages&gt;1228-1261&lt;/pages&gt;&lt;volume&gt;37&lt;/volume&gt;&lt;number&gt;4&lt;/number&gt;&lt;section&gt;1228&lt;/section&gt;&lt;dates&gt;&lt;year&gt;2011&lt;/year&gt;&lt;/dates&gt;&lt;urls&gt;&lt;/urls&gt;&lt;/record&gt;&lt;/Cite&gt;&lt;/EndNote&gt;</w:instrText>
      </w:r>
      <w:r w:rsidRPr="00A555ED">
        <w:rPr>
          <w:rFonts w:ascii="Times New Roman" w:hAnsi="Times New Roman" w:cs="Times New Roman"/>
          <w:sz w:val="24"/>
          <w:szCs w:val="24"/>
        </w:rPr>
        <w:fldChar w:fldCharType="separate"/>
      </w:r>
      <w:r w:rsidRPr="00A555ED">
        <w:rPr>
          <w:rFonts w:ascii="Times New Roman" w:hAnsi="Times New Roman" w:cs="Times New Roman"/>
          <w:noProof/>
          <w:sz w:val="24"/>
          <w:szCs w:val="24"/>
        </w:rPr>
        <w:t>(Van Dierendonck, 2011, p. 1252)</w:t>
      </w:r>
      <w:r w:rsidRPr="00A555ED">
        <w:rPr>
          <w:rFonts w:ascii="Times New Roman" w:hAnsi="Times New Roman" w:cs="Times New Roman"/>
          <w:sz w:val="24"/>
          <w:szCs w:val="24"/>
        </w:rPr>
        <w:fldChar w:fldCharType="end"/>
      </w:r>
      <w:r w:rsidRPr="00A555ED">
        <w:rPr>
          <w:rFonts w:ascii="Times New Roman" w:hAnsi="Times New Roman" w:cs="Times New Roman"/>
          <w:sz w:val="24"/>
          <w:szCs w:val="24"/>
        </w:rPr>
        <w:t xml:space="preserve"> Van Dierendonck and </w:t>
      </w:r>
      <w:proofErr w:type="spellStart"/>
      <w:r w:rsidRPr="00A555ED">
        <w:rPr>
          <w:rFonts w:ascii="Times New Roman" w:hAnsi="Times New Roman" w:cs="Times New Roman"/>
          <w:sz w:val="24"/>
          <w:szCs w:val="24"/>
        </w:rPr>
        <w:t>Nuitjen’s</w:t>
      </w:r>
      <w:proofErr w:type="spellEnd"/>
      <w:r w:rsidRPr="00A555ED">
        <w:rPr>
          <w:rFonts w:ascii="Times New Roman" w:hAnsi="Times New Roman" w:cs="Times New Roman"/>
          <w:sz w:val="24"/>
          <w:szCs w:val="24"/>
        </w:rPr>
        <w:t xml:space="preserve"> survey show to greatest promise as it goes further in depth into the six elements comprising servant leadership.</w:t>
      </w:r>
    </w:p>
    <w:p w14:paraId="28DF11FE" w14:textId="22F2611F" w:rsidR="00A555ED" w:rsidRPr="00A555ED" w:rsidRDefault="00A555ED" w:rsidP="00A555ED">
      <w:pPr>
        <w:rPr>
          <w:rFonts w:ascii="Times New Roman" w:hAnsi="Times New Roman" w:cs="Times New Roman"/>
          <w:sz w:val="24"/>
          <w:szCs w:val="24"/>
        </w:rPr>
      </w:pPr>
      <w:r w:rsidRPr="00A555ED">
        <w:rPr>
          <w:rFonts w:ascii="Times New Roman" w:hAnsi="Times New Roman" w:cs="Times New Roman"/>
          <w:sz w:val="24"/>
          <w:szCs w:val="24"/>
        </w:rPr>
        <w:lastRenderedPageBreak/>
        <w:t>While servant leadership has been studied widely and in different cultures, there remains much to be discovered through research about it. Some scholars point out that even though Greenleaf introduced servant leadership 40 years ago, there is still no definitive definition of the term and a lack of concrete ways to measure it. One fact is certain, because there has been enough research done on servant leadership to see the positive results of this model, it will continue to be studied in the days to come.</w:t>
      </w:r>
    </w:p>
    <w:p w14:paraId="10C203DC" w14:textId="3C97DA75" w:rsidR="00A555ED" w:rsidRPr="00A555ED" w:rsidRDefault="00A555ED" w:rsidP="00A555ED">
      <w:pPr>
        <w:rPr>
          <w:rFonts w:ascii="Times New Roman" w:hAnsi="Times New Roman" w:cs="Times New Roman"/>
          <w:sz w:val="24"/>
          <w:szCs w:val="24"/>
        </w:rPr>
      </w:pPr>
      <w:r w:rsidRPr="00A555ED">
        <w:rPr>
          <w:rFonts w:ascii="Times New Roman" w:hAnsi="Times New Roman" w:cs="Times New Roman"/>
          <w:sz w:val="24"/>
          <w:szCs w:val="24"/>
        </w:rPr>
        <w:t>No on theory of leadership covers everything and certainly differing contexts calls for a varied approach, but in my view, servant leadership has very few weaknesses. It calls for the leader to do the right thing in the context of never losing sight that each follower is a human being worthy of being treated with respect and grace. It calls for the development of the followers in their own leadership so more talent and creativity will be encompassed within the organization. It builds a team who work together with authenticity, bring integrity and character in the mix.</w:t>
      </w:r>
    </w:p>
    <w:p w14:paraId="7E1AC671" w14:textId="77777777" w:rsidR="00A555ED" w:rsidRDefault="00A555ED" w:rsidP="00A555ED">
      <w:pPr>
        <w:rPr>
          <w:rFonts w:ascii="Times New Roman" w:hAnsi="Times New Roman" w:cs="Times New Roman"/>
          <w:sz w:val="24"/>
          <w:szCs w:val="24"/>
        </w:rPr>
      </w:pPr>
      <w:r w:rsidRPr="00A555ED">
        <w:rPr>
          <w:rFonts w:ascii="Times New Roman" w:hAnsi="Times New Roman" w:cs="Times New Roman"/>
          <w:sz w:val="24"/>
          <w:szCs w:val="24"/>
        </w:rPr>
        <w:t>Servant leadership has shared core values found in the authentic leadership theory, the need for a deeply grounded spiritual component found in spiritual leadership, and the reflective component found in emotional intelligence where a leader understands his or her own state of mind as well as that of his or her followers. The servant leadership theory gives me many constructs to build my own leadership theory of action because it is based on the life of Christ and I work in a Christian organization. Modeling Christ is at the core of what I believe to be the best theory of action.</w:t>
      </w:r>
    </w:p>
    <w:p w14:paraId="0F3FE583" w14:textId="77777777" w:rsidR="000A53F8" w:rsidRDefault="000A53F8" w:rsidP="00A555ED">
      <w:pPr>
        <w:rPr>
          <w:rFonts w:ascii="Times New Roman" w:hAnsi="Times New Roman" w:cs="Times New Roman"/>
          <w:sz w:val="24"/>
          <w:szCs w:val="24"/>
        </w:rPr>
      </w:pPr>
    </w:p>
    <w:p w14:paraId="43AAC035" w14:textId="77777777" w:rsidR="000A53F8" w:rsidRDefault="000A53F8" w:rsidP="00A555ED">
      <w:pPr>
        <w:rPr>
          <w:rFonts w:ascii="Times New Roman" w:hAnsi="Times New Roman" w:cs="Times New Roman"/>
          <w:sz w:val="24"/>
          <w:szCs w:val="24"/>
        </w:rPr>
      </w:pPr>
    </w:p>
    <w:p w14:paraId="4D969D3C" w14:textId="0F7250CA" w:rsidR="00A555ED" w:rsidRDefault="00A555ED" w:rsidP="000A53F8">
      <w:pPr>
        <w:pStyle w:val="Heading2"/>
      </w:pPr>
      <w:bookmarkStart w:id="9" w:name="_Toc180046734"/>
      <w:r>
        <w:lastRenderedPageBreak/>
        <w:t xml:space="preserve">AUTHENTIC </w:t>
      </w:r>
      <w:r w:rsidRPr="000A53F8">
        <w:t>LEADERSHIP</w:t>
      </w:r>
      <w:r>
        <w:t xml:space="preserve"> THEORY</w:t>
      </w:r>
      <w:bookmarkEnd w:id="9"/>
    </w:p>
    <w:p w14:paraId="5F2C9EB9" w14:textId="77777777" w:rsidR="000A53F8" w:rsidRPr="000A53F8" w:rsidRDefault="000A53F8" w:rsidP="000A53F8"/>
    <w:p w14:paraId="11957762" w14:textId="0E9DA2C4" w:rsidR="00A555ED" w:rsidRPr="00A555ED" w:rsidRDefault="00A555ED" w:rsidP="000A53F8">
      <w:pPr>
        <w:rPr>
          <w:rFonts w:ascii="Times New Roman" w:hAnsi="Times New Roman" w:cs="Times New Roman"/>
          <w:sz w:val="24"/>
          <w:szCs w:val="24"/>
        </w:rPr>
      </w:pPr>
      <w:r w:rsidRPr="00A555ED">
        <w:rPr>
          <w:rFonts w:ascii="Times New Roman" w:hAnsi="Times New Roman" w:cs="Times New Roman"/>
          <w:sz w:val="24"/>
          <w:szCs w:val="24"/>
        </w:rPr>
        <w:t xml:space="preserve">Authentic leadership is “grounded in the principle found in the familiar adage from Greek philosophy, “to thine own self be true.” Authentic leaders exhibit a consistency between their values, their beliefs, and their actions” </w:t>
      </w:r>
      <w:r w:rsidRPr="00A555ED">
        <w:rPr>
          <w:rFonts w:ascii="Times New Roman" w:hAnsi="Times New Roman" w:cs="Times New Roman"/>
          <w:sz w:val="24"/>
          <w:szCs w:val="24"/>
        </w:rPr>
        <w:fldChar w:fldCharType="begin"/>
      </w:r>
      <w:r w:rsidRPr="00A555ED">
        <w:rPr>
          <w:rFonts w:ascii="Times New Roman" w:hAnsi="Times New Roman" w:cs="Times New Roman"/>
          <w:sz w:val="24"/>
          <w:szCs w:val="24"/>
        </w:rPr>
        <w:instrText xml:space="preserve"> ADDIN EN.CITE &lt;EndNote&gt;&lt;Cite&gt;&lt;Author&gt;Hughes&lt;/Author&gt;&lt;Year&gt;2012&lt;/Year&gt;&lt;RecNum&gt;7&lt;/RecNum&gt;&lt;Suffix&gt;`, p. 169&lt;/Suffix&gt;&lt;DisplayText&gt;(Hughes et al., 2012, p. 169)&lt;/DisplayText&gt;&lt;record&gt;&lt;rec-number&gt;7&lt;/rec-number&gt;&lt;foreign-keys&gt;&lt;key app="EN" db-id="spfads9sb99dauee9r8vxwwn9d2wa209z0pv" timestamp="1453092342"&gt;7&lt;/key&gt;&lt;/foreign-keys&gt;&lt;ref-type name="Book"&gt;6&lt;/ref-type&gt;&lt;contributors&gt;&lt;authors&gt;&lt;author&gt;Richard L. Hughes&lt;/author&gt;&lt;author&gt;Robert C. Ginnett&lt;/author&gt;&lt;author&gt;Gordon J. Curphy&lt;/author&gt;&lt;/authors&gt;&lt;/contributors&gt;&lt;titles&gt;&lt;title&gt;Leadership: Enhancing the lessons of experience&lt;/title&gt;&lt;/titles&gt;&lt;edition&gt;7th&lt;/edition&gt;&lt;section&gt;716&lt;/section&gt;&lt;keywords&gt;&lt;keyword&gt;Leadership&lt;/keyword&gt;&lt;/keywords&gt;&lt;dates&gt;&lt;year&gt;2012&lt;/year&gt;&lt;pub-dates&gt;&lt;date&gt;2012&lt;/date&gt;&lt;/pub-dates&gt;&lt;/dates&gt;&lt;pub-location&gt;New York&lt;/pub-location&gt;&lt;publisher&gt;McGraw-Hill Irwin&lt;/publisher&gt;&lt;orig-pub&gt;1993&lt;/orig-pub&gt;&lt;urls&gt;&lt;/urls&gt;&lt;/record&gt;&lt;/Cite&gt;&lt;/EndNote&gt;</w:instrText>
      </w:r>
      <w:r w:rsidRPr="00A555ED">
        <w:rPr>
          <w:rFonts w:ascii="Times New Roman" w:hAnsi="Times New Roman" w:cs="Times New Roman"/>
          <w:sz w:val="24"/>
          <w:szCs w:val="24"/>
        </w:rPr>
        <w:fldChar w:fldCharType="separate"/>
      </w:r>
      <w:r w:rsidRPr="00A555ED">
        <w:rPr>
          <w:rFonts w:ascii="Times New Roman" w:hAnsi="Times New Roman" w:cs="Times New Roman"/>
          <w:noProof/>
          <w:sz w:val="24"/>
          <w:szCs w:val="24"/>
        </w:rPr>
        <w:t>(Hughes et al., 2012, p. 169)</w:t>
      </w:r>
      <w:r w:rsidRPr="00A555ED">
        <w:rPr>
          <w:rFonts w:ascii="Times New Roman" w:hAnsi="Times New Roman" w:cs="Times New Roman"/>
          <w:sz w:val="24"/>
          <w:szCs w:val="24"/>
        </w:rPr>
        <w:fldChar w:fldCharType="end"/>
      </w:r>
      <w:r w:rsidR="000A53F8">
        <w:rPr>
          <w:rFonts w:ascii="Times New Roman" w:hAnsi="Times New Roman" w:cs="Times New Roman"/>
          <w:sz w:val="24"/>
          <w:szCs w:val="24"/>
        </w:rPr>
        <w:t xml:space="preserve">. </w:t>
      </w:r>
      <w:r w:rsidRPr="00A555ED">
        <w:rPr>
          <w:rFonts w:ascii="Times New Roman" w:hAnsi="Times New Roman" w:cs="Times New Roman"/>
          <w:sz w:val="24"/>
          <w:szCs w:val="24"/>
        </w:rPr>
        <w:t xml:space="preserve">This leadership theory speaks of the integrity a leader must have in motive and method. As a result of this core value, the followers are motivated in working together to accomplish mission. The leaders effectiveness lies in “how that authenticity can be conveyed to others in order to influence followers to work toward common goals and objectives” </w:t>
      </w:r>
      <w:r w:rsidRPr="00A555ED">
        <w:rPr>
          <w:rFonts w:ascii="Times New Roman" w:hAnsi="Times New Roman" w:cs="Times New Roman"/>
          <w:sz w:val="24"/>
          <w:szCs w:val="24"/>
        </w:rPr>
        <w:fldChar w:fldCharType="begin"/>
      </w:r>
      <w:r w:rsidRPr="00A555ED">
        <w:rPr>
          <w:rFonts w:ascii="Times New Roman" w:hAnsi="Times New Roman" w:cs="Times New Roman"/>
          <w:sz w:val="24"/>
          <w:szCs w:val="24"/>
        </w:rPr>
        <w:instrText xml:space="preserve"> ADDIN EN.CITE &lt;EndNote&gt;&lt;Cite&gt;&lt;Author&gt;Clapp-Smith&lt;/Author&gt;&lt;Year&gt;2009&lt;/Year&gt;&lt;RecNum&gt;44&lt;/RecNum&gt;&lt;Suffix&gt;`, p. 229-230&lt;/Suffix&gt;&lt;DisplayText&gt;(Clapp-Smith, Vogelgesang, &amp;amp; Avey, 2009, p. 229-230)&lt;/DisplayText&gt;&lt;record&gt;&lt;rec-number&gt;44&lt;/rec-number&gt;&lt;foreign-keys&gt;&lt;key app="EN" db-id="spfads9sb99dauee9r8vxwwn9d2wa209z0pv" timestamp="1460825351"&gt;44&lt;/key&gt;&lt;/foreign-keys&gt;&lt;ref-type name="Journal Article"&gt;17&lt;/ref-type&gt;&lt;contributors&gt;&lt;authors&gt;&lt;author&gt;R. Clapp-Smith&lt;/author&gt;&lt;author&gt;G. R. Vogelgesang&lt;/author&gt;&lt;author&gt;J. B. Avey&lt;/author&gt;&lt;/authors&gt;&lt;/contributors&gt;&lt;titles&gt;&lt;title&gt;Authentic leadership and positive psychological capital: The mediating role of trust at the group level of analysis&lt;/title&gt;&lt;secondary-title&gt;Journal of Leadership &amp;amp; Organizational Studies&lt;/secondary-title&gt;&lt;/titles&gt;&lt;periodical&gt;&lt;full-title&gt;Journal of Leadership &amp;amp; Organizational Studies&lt;/full-title&gt;&lt;/periodical&gt;&lt;pages&gt;227-240&lt;/pages&gt;&lt;volume&gt;15&lt;/volume&gt;&lt;number&gt;3&lt;/number&gt;&lt;dates&gt;&lt;year&gt;2009&lt;/year&gt;&lt;/dates&gt;&lt;urls&gt;&lt;/urls&gt;&lt;electronic-resource-num&gt;10.1177/1548051808326596&lt;/electronic-resource-num&gt;&lt;/record&gt;&lt;/Cite&gt;&lt;/EndNote&gt;</w:instrText>
      </w:r>
      <w:r w:rsidRPr="00A555ED">
        <w:rPr>
          <w:rFonts w:ascii="Times New Roman" w:hAnsi="Times New Roman" w:cs="Times New Roman"/>
          <w:sz w:val="24"/>
          <w:szCs w:val="24"/>
        </w:rPr>
        <w:fldChar w:fldCharType="separate"/>
      </w:r>
      <w:r w:rsidRPr="00A555ED">
        <w:rPr>
          <w:rFonts w:ascii="Times New Roman" w:hAnsi="Times New Roman" w:cs="Times New Roman"/>
          <w:noProof/>
          <w:sz w:val="24"/>
          <w:szCs w:val="24"/>
        </w:rPr>
        <w:t>(Clapp-Smith, Vogelgesang, &amp; Avey, 2009, p. 229-230)</w:t>
      </w:r>
      <w:r w:rsidRPr="00A555ED">
        <w:rPr>
          <w:rFonts w:ascii="Times New Roman" w:hAnsi="Times New Roman" w:cs="Times New Roman"/>
          <w:sz w:val="24"/>
          <w:szCs w:val="24"/>
        </w:rPr>
        <w:fldChar w:fldCharType="end"/>
      </w:r>
      <w:r w:rsidR="000A53F8">
        <w:rPr>
          <w:rFonts w:ascii="Times New Roman" w:hAnsi="Times New Roman" w:cs="Times New Roman"/>
          <w:sz w:val="24"/>
          <w:szCs w:val="24"/>
        </w:rPr>
        <w:t>.</w:t>
      </w:r>
    </w:p>
    <w:p w14:paraId="2E11B382" w14:textId="6FAD8A10" w:rsidR="00A555ED" w:rsidRPr="00A555ED" w:rsidRDefault="00A555ED" w:rsidP="00A555ED">
      <w:pPr>
        <w:rPr>
          <w:rFonts w:ascii="Times New Roman" w:hAnsi="Times New Roman" w:cs="Times New Roman"/>
          <w:sz w:val="24"/>
          <w:szCs w:val="24"/>
        </w:rPr>
      </w:pPr>
      <w:r w:rsidRPr="00A555ED">
        <w:rPr>
          <w:rFonts w:ascii="Times New Roman" w:hAnsi="Times New Roman" w:cs="Times New Roman"/>
          <w:sz w:val="24"/>
          <w:szCs w:val="24"/>
        </w:rPr>
        <w:t xml:space="preserve">For me, what drew me to this theory the most was its relevance to my own desire to follow Christ’s example of leadership was how authentic leaders are those who “uplift the moral values of their followers and articulate their real needs an envision and attainable future.” </w:t>
      </w:r>
      <w:r w:rsidRPr="00A555ED">
        <w:rPr>
          <w:rFonts w:ascii="Times New Roman" w:hAnsi="Times New Roman" w:cs="Times New Roman"/>
          <w:sz w:val="24"/>
          <w:szCs w:val="24"/>
        </w:rPr>
        <w:fldChar w:fldCharType="begin"/>
      </w:r>
      <w:r w:rsidRPr="00A555ED">
        <w:rPr>
          <w:rFonts w:ascii="Times New Roman" w:hAnsi="Times New Roman" w:cs="Times New Roman"/>
          <w:sz w:val="24"/>
          <w:szCs w:val="24"/>
        </w:rPr>
        <w:instrText xml:space="preserve"> ADDIN EN.CITE &lt;EndNote&gt;&lt;Cite&gt;&lt;Author&gt;Bass&lt;/Author&gt;&lt;Year&gt;2008&lt;/Year&gt;&lt;RecNum&gt;45&lt;/RecNum&gt;&lt;Suffix&gt;`, p. 224&lt;/Suffix&gt;&lt;DisplayText&gt;(B. M. Bass &amp;amp; Bass, 2008, p. 224)&lt;/DisplayText&gt;&lt;record&gt;&lt;rec-number&gt;45&lt;/rec-number&gt;&lt;foreign-keys&gt;&lt;key app="EN" db-id="spfads9sb99dauee9r8vxwwn9d2wa209z0pv" timestamp="1460826134"&gt;45&lt;/key&gt;&lt;/foreign-keys&gt;&lt;ref-type name="Book"&gt;6&lt;/ref-type&gt;&lt;contributors&gt;&lt;authors&gt;&lt;author&gt;B. M. Bass&lt;/author&gt;&lt;author&gt;R. Bass&lt;/author&gt;&lt;/authors&gt;&lt;secondary-authors&gt;&lt;author&gt;4th&lt;/author&gt;&lt;/secondary-authors&gt;&lt;/contributors&gt;&lt;titles&gt;&lt;title&gt;The Bass handbook of leadership: Theory, research, and managerial applications&lt;/title&gt;&lt;/titles&gt;&lt;dates&gt;&lt;year&gt;2008&lt;/year&gt;&lt;/dates&gt;&lt;pub-location&gt;New York, NY&lt;/pub-location&gt;&lt;publisher&gt;Free Press&lt;/publisher&gt;&lt;urls&gt;&lt;/urls&gt;&lt;/record&gt;&lt;/Cite&gt;&lt;/EndNote&gt;</w:instrText>
      </w:r>
      <w:r w:rsidRPr="00A555ED">
        <w:rPr>
          <w:rFonts w:ascii="Times New Roman" w:hAnsi="Times New Roman" w:cs="Times New Roman"/>
          <w:sz w:val="24"/>
          <w:szCs w:val="24"/>
        </w:rPr>
        <w:fldChar w:fldCharType="separate"/>
      </w:r>
      <w:r w:rsidRPr="00A555ED">
        <w:rPr>
          <w:rFonts w:ascii="Times New Roman" w:hAnsi="Times New Roman" w:cs="Times New Roman"/>
          <w:noProof/>
          <w:sz w:val="24"/>
          <w:szCs w:val="24"/>
        </w:rPr>
        <w:t>(B. M. Bass &amp; Bass, 2008, p. 224)</w:t>
      </w:r>
      <w:r w:rsidRPr="00A555ED">
        <w:rPr>
          <w:rFonts w:ascii="Times New Roman" w:hAnsi="Times New Roman" w:cs="Times New Roman"/>
          <w:sz w:val="24"/>
          <w:szCs w:val="24"/>
        </w:rPr>
        <w:fldChar w:fldCharType="end"/>
      </w:r>
      <w:r w:rsidR="000A53F8">
        <w:rPr>
          <w:rFonts w:ascii="Times New Roman" w:hAnsi="Times New Roman" w:cs="Times New Roman"/>
          <w:sz w:val="24"/>
          <w:szCs w:val="24"/>
        </w:rPr>
        <w:t>.</w:t>
      </w:r>
      <w:r w:rsidRPr="00A555ED">
        <w:rPr>
          <w:rFonts w:ascii="Times New Roman" w:hAnsi="Times New Roman" w:cs="Times New Roman"/>
          <w:sz w:val="24"/>
          <w:szCs w:val="24"/>
        </w:rPr>
        <w:t xml:space="preserve"> Authentic leaders do what they say and inspire their followers by casting a dream about all they and the organization can become. This, in essence is the purpose of authentic leadership.</w:t>
      </w:r>
    </w:p>
    <w:p w14:paraId="782051F2" w14:textId="77777777" w:rsidR="00A555ED" w:rsidRPr="00A555ED" w:rsidRDefault="00A555ED" w:rsidP="00A555ED">
      <w:pPr>
        <w:rPr>
          <w:rFonts w:ascii="Times New Roman" w:hAnsi="Times New Roman" w:cs="Times New Roman"/>
          <w:sz w:val="24"/>
          <w:szCs w:val="24"/>
        </w:rPr>
      </w:pPr>
      <w:r w:rsidRPr="00A555ED">
        <w:rPr>
          <w:rFonts w:ascii="Times New Roman" w:hAnsi="Times New Roman" w:cs="Times New Roman"/>
          <w:sz w:val="24"/>
          <w:szCs w:val="24"/>
        </w:rPr>
        <w:t xml:space="preserve">There are four constructs or elements researchers have found for authentic leadership.  </w:t>
      </w:r>
      <w:r w:rsidRPr="00A555ED">
        <w:rPr>
          <w:rFonts w:ascii="Times New Roman" w:hAnsi="Times New Roman" w:cs="Times New Roman"/>
          <w:sz w:val="24"/>
          <w:szCs w:val="24"/>
        </w:rPr>
        <w:fldChar w:fldCharType="begin"/>
      </w:r>
      <w:r w:rsidRPr="00A555ED">
        <w:rPr>
          <w:rFonts w:ascii="Times New Roman" w:hAnsi="Times New Roman" w:cs="Times New Roman"/>
          <w:sz w:val="24"/>
          <w:szCs w:val="24"/>
        </w:rPr>
        <w:instrText xml:space="preserve"> ADDIN EN.CITE &lt;EndNote&gt;&lt;Cite&gt;&lt;Author&gt;Shapira-Lishchinsky&lt;/Author&gt;&lt;Year&gt;2015&lt;/Year&gt;&lt;RecNum&gt;46&lt;/RecNum&gt;&lt;Suffix&gt;`, p. 5&lt;/Suffix&gt;&lt;DisplayText&gt;(Shapira-Lishchinsky &amp;amp; Levy-Gazenfrantz, 2015, p. 5)&lt;/DisplayText&gt;&lt;record&gt;&lt;rec-number&gt;46&lt;/rec-number&gt;&lt;foreign-keys&gt;&lt;key app="EN" db-id="spfads9sb99dauee9r8vxwwn9d2wa209z0pv" timestamp="1460826839"&gt;46&lt;/key&gt;&lt;/foreign-keys&gt;&lt;ref-type name="Journal Article"&gt;17&lt;/ref-type&gt;&lt;contributors&gt;&lt;authors&gt;&lt;author&gt;O. Shapira-Lishchinsky&lt;/author&gt;&lt;author&gt;T. Levy-Gazenfrantz&lt;/author&gt;&lt;/authors&gt;&lt;/contributors&gt;&lt;titles&gt;&lt;title&gt;The multifaceted nature of mentors&amp;apos; authentic leadership and mentees&amp;apos; emotional intelligence: A critical perspective&lt;/title&gt;&lt;secondary-title&gt;Educational Mangement Administration &amp;amp; Leadership&lt;/secondary-title&gt;&lt;/titles&gt;&lt;periodical&gt;&lt;full-title&gt;Educational Mangement Administration &amp;amp; Leadership&lt;/full-title&gt;&lt;/periodical&gt;&lt;dates&gt;&lt;year&gt;2015&lt;/year&gt;&lt;/dates&gt;&lt;urls&gt;&lt;/urls&gt;&lt;electronic-resource-num&gt;10.1177/1741143215595413&lt;/electronic-resource-num&gt;&lt;/record&gt;&lt;/Cite&gt;&lt;/EndNote&gt;</w:instrText>
      </w:r>
      <w:r w:rsidRPr="00A555ED">
        <w:rPr>
          <w:rFonts w:ascii="Times New Roman" w:hAnsi="Times New Roman" w:cs="Times New Roman"/>
          <w:sz w:val="24"/>
          <w:szCs w:val="24"/>
        </w:rPr>
        <w:fldChar w:fldCharType="separate"/>
      </w:r>
      <w:r w:rsidRPr="00A555ED">
        <w:rPr>
          <w:rFonts w:ascii="Times New Roman" w:hAnsi="Times New Roman" w:cs="Times New Roman"/>
          <w:noProof/>
          <w:sz w:val="24"/>
          <w:szCs w:val="24"/>
        </w:rPr>
        <w:t>(Shapira-Lishchinsky &amp; Levy-Gazenfrantz, 2015, p. 5)</w:t>
      </w:r>
      <w:r w:rsidRPr="00A555ED">
        <w:rPr>
          <w:rFonts w:ascii="Times New Roman" w:hAnsi="Times New Roman" w:cs="Times New Roman"/>
          <w:sz w:val="24"/>
          <w:szCs w:val="24"/>
        </w:rPr>
        <w:fldChar w:fldCharType="end"/>
      </w:r>
    </w:p>
    <w:p w14:paraId="0AF4BB4F" w14:textId="77777777" w:rsidR="00A555ED" w:rsidRPr="00A555ED" w:rsidRDefault="00A555ED" w:rsidP="000A53F8">
      <w:pPr>
        <w:pStyle w:val="ListParagraph"/>
        <w:numPr>
          <w:ilvl w:val="0"/>
          <w:numId w:val="7"/>
        </w:numPr>
        <w:spacing w:before="0" w:line="240" w:lineRule="auto"/>
        <w:rPr>
          <w:rFonts w:ascii="Times New Roman" w:hAnsi="Times New Roman" w:cs="Times New Roman"/>
          <w:sz w:val="24"/>
          <w:szCs w:val="24"/>
        </w:rPr>
      </w:pPr>
      <w:r w:rsidRPr="00A555ED">
        <w:rPr>
          <w:rFonts w:ascii="Times New Roman" w:hAnsi="Times New Roman" w:cs="Times New Roman"/>
          <w:sz w:val="24"/>
          <w:szCs w:val="24"/>
        </w:rPr>
        <w:t>Self-Awareness: Seeks feedback o improve interactions with others. Accurately describes how other views his or her capabilities.</w:t>
      </w:r>
    </w:p>
    <w:p w14:paraId="69C28C0E" w14:textId="77777777" w:rsidR="00A555ED" w:rsidRPr="00A555ED" w:rsidRDefault="00A555ED" w:rsidP="000A53F8">
      <w:pPr>
        <w:pStyle w:val="ListParagraph"/>
        <w:numPr>
          <w:ilvl w:val="0"/>
          <w:numId w:val="7"/>
        </w:numPr>
        <w:spacing w:before="0" w:line="240" w:lineRule="auto"/>
        <w:rPr>
          <w:rFonts w:ascii="Times New Roman" w:hAnsi="Times New Roman" w:cs="Times New Roman"/>
          <w:sz w:val="24"/>
          <w:szCs w:val="24"/>
        </w:rPr>
      </w:pPr>
      <w:r w:rsidRPr="00A555ED">
        <w:rPr>
          <w:rFonts w:ascii="Times New Roman" w:hAnsi="Times New Roman" w:cs="Times New Roman"/>
          <w:sz w:val="24"/>
          <w:szCs w:val="24"/>
        </w:rPr>
        <w:t>Relational Transparency: Says exactly what he or she means. Is willing to admit mistakes when they are made.</w:t>
      </w:r>
    </w:p>
    <w:p w14:paraId="6783E46D" w14:textId="77777777" w:rsidR="00A555ED" w:rsidRPr="00A555ED" w:rsidRDefault="00A555ED" w:rsidP="000A53F8">
      <w:pPr>
        <w:pStyle w:val="ListParagraph"/>
        <w:numPr>
          <w:ilvl w:val="0"/>
          <w:numId w:val="7"/>
        </w:numPr>
        <w:spacing w:before="0" w:line="240" w:lineRule="auto"/>
        <w:rPr>
          <w:rFonts w:ascii="Times New Roman" w:hAnsi="Times New Roman" w:cs="Times New Roman"/>
          <w:sz w:val="24"/>
          <w:szCs w:val="24"/>
        </w:rPr>
      </w:pPr>
      <w:r w:rsidRPr="00A555ED">
        <w:rPr>
          <w:rFonts w:ascii="Times New Roman" w:hAnsi="Times New Roman" w:cs="Times New Roman"/>
          <w:sz w:val="24"/>
          <w:szCs w:val="24"/>
        </w:rPr>
        <w:t>Internalized Moral perspective: Demonstrates beliefs that are consistent with actions. Makes decisions based on his/her core beliefs.</w:t>
      </w:r>
    </w:p>
    <w:p w14:paraId="49DF26A7" w14:textId="77777777" w:rsidR="00A555ED" w:rsidRPr="00A555ED" w:rsidRDefault="00A555ED" w:rsidP="000A53F8">
      <w:pPr>
        <w:pStyle w:val="ListParagraph"/>
        <w:numPr>
          <w:ilvl w:val="0"/>
          <w:numId w:val="7"/>
        </w:numPr>
        <w:spacing w:before="0" w:line="240" w:lineRule="auto"/>
        <w:rPr>
          <w:rFonts w:ascii="Times New Roman" w:hAnsi="Times New Roman" w:cs="Times New Roman"/>
          <w:sz w:val="24"/>
          <w:szCs w:val="24"/>
        </w:rPr>
      </w:pPr>
      <w:r w:rsidRPr="00A555ED">
        <w:rPr>
          <w:rFonts w:ascii="Times New Roman" w:hAnsi="Times New Roman" w:cs="Times New Roman"/>
          <w:sz w:val="24"/>
          <w:szCs w:val="24"/>
        </w:rPr>
        <w:t xml:space="preserve">Balanced Processing: Solicits views that challenge his or her deeply held positions. Listens carefully to different points of view before coming to conclusion. </w:t>
      </w:r>
    </w:p>
    <w:p w14:paraId="10DAB494" w14:textId="77777777" w:rsidR="00A555ED" w:rsidRPr="00A555ED" w:rsidRDefault="00A555ED" w:rsidP="00A555ED">
      <w:pPr>
        <w:rPr>
          <w:rFonts w:ascii="Times New Roman" w:hAnsi="Times New Roman" w:cs="Times New Roman"/>
          <w:sz w:val="24"/>
          <w:szCs w:val="24"/>
        </w:rPr>
      </w:pPr>
    </w:p>
    <w:p w14:paraId="314E586D" w14:textId="77777777" w:rsidR="00A555ED" w:rsidRPr="00A555ED" w:rsidRDefault="00A555ED" w:rsidP="00A555ED">
      <w:pPr>
        <w:rPr>
          <w:rFonts w:ascii="Times New Roman" w:hAnsi="Times New Roman" w:cs="Times New Roman"/>
          <w:sz w:val="24"/>
          <w:szCs w:val="24"/>
        </w:rPr>
      </w:pPr>
      <w:r w:rsidRPr="00A555ED">
        <w:rPr>
          <w:rFonts w:ascii="Times New Roman" w:hAnsi="Times New Roman" w:cs="Times New Roman"/>
          <w:sz w:val="24"/>
          <w:szCs w:val="24"/>
        </w:rPr>
        <w:lastRenderedPageBreak/>
        <w:t xml:space="preserve">Below is one conceptual model that has been developed. </w:t>
      </w:r>
      <w:r w:rsidRPr="00A555ED">
        <w:rPr>
          <w:rFonts w:ascii="Times New Roman" w:hAnsi="Times New Roman" w:cs="Times New Roman"/>
          <w:sz w:val="24"/>
          <w:szCs w:val="24"/>
        </w:rPr>
        <w:fldChar w:fldCharType="begin"/>
      </w:r>
      <w:r w:rsidRPr="00A555ED">
        <w:rPr>
          <w:rFonts w:ascii="Times New Roman" w:hAnsi="Times New Roman" w:cs="Times New Roman"/>
          <w:sz w:val="24"/>
          <w:szCs w:val="24"/>
        </w:rPr>
        <w:instrText xml:space="preserve"> ADDIN EN.CITE &lt;EndNote&gt;&lt;Cite&gt;&lt;Author&gt;Agote&lt;/Author&gt;&lt;Year&gt;2016&lt;/Year&gt;&lt;RecNum&gt;47&lt;/RecNum&gt;&lt;Suffix&gt;`, p. 46&lt;/Suffix&gt;&lt;DisplayText&gt;(Agote, Aramburu, &amp;amp; Lines, 2016, p. 46)&lt;/DisplayText&gt;&lt;record&gt;&lt;rec-number&gt;47&lt;/rec-number&gt;&lt;foreign-keys&gt;&lt;key app="EN" db-id="spfads9sb99dauee9r8vxwwn9d2wa209z0pv" timestamp="1460828366"&gt;47&lt;/key&gt;&lt;/foreign-keys&gt;&lt;ref-type name="Journal Article"&gt;17&lt;/ref-type&gt;&lt;contributors&gt;&lt;authors&gt;&lt;author&gt;L. Agote&lt;/author&gt;&lt;author&gt;N. Aramburu&lt;/author&gt;&lt;author&gt;R. Lines&lt;/author&gt;&lt;/authors&gt;&lt;/contributors&gt;&lt;titles&gt;&lt;title&gt;Authentic leadership perception, trust in the leaders, and followers&amp;apos; emotions in organizational change processes&lt;/title&gt;&lt;secondary-title&gt;The  Journal of Applied Behavioral Science&lt;/secondary-title&gt;&lt;/titles&gt;&lt;periodical&gt;&lt;full-title&gt;The  Journal of Applied Behavioral Science&lt;/full-title&gt;&lt;/periodical&gt;&lt;pages&gt;35-63&lt;/pages&gt;&lt;volume&gt;52&lt;/volume&gt;&lt;number&gt;1&lt;/number&gt;&lt;section&gt;35&lt;/section&gt;&lt;dates&gt;&lt;year&gt;2016&lt;/year&gt;&lt;/dates&gt;&lt;urls&gt;&lt;/urls&gt;&lt;electronic-resource-num&gt;10.1177/0021886315617531&lt;/electronic-resource-num&gt;&lt;/record&gt;&lt;/Cite&gt;&lt;/EndNote&gt;</w:instrText>
      </w:r>
      <w:r w:rsidRPr="00A555ED">
        <w:rPr>
          <w:rFonts w:ascii="Times New Roman" w:hAnsi="Times New Roman" w:cs="Times New Roman"/>
          <w:sz w:val="24"/>
          <w:szCs w:val="24"/>
        </w:rPr>
        <w:fldChar w:fldCharType="separate"/>
      </w:r>
      <w:r w:rsidRPr="00A555ED">
        <w:rPr>
          <w:rFonts w:ascii="Times New Roman" w:hAnsi="Times New Roman" w:cs="Times New Roman"/>
          <w:noProof/>
          <w:sz w:val="24"/>
          <w:szCs w:val="24"/>
        </w:rPr>
        <w:t>(Agote, Aramburu, &amp; Lines, 2016, p. 46)</w:t>
      </w:r>
      <w:r w:rsidRPr="00A555ED">
        <w:rPr>
          <w:rFonts w:ascii="Times New Roman" w:hAnsi="Times New Roman" w:cs="Times New Roman"/>
          <w:sz w:val="24"/>
          <w:szCs w:val="24"/>
        </w:rPr>
        <w:fldChar w:fldCharType="end"/>
      </w:r>
    </w:p>
    <w:p w14:paraId="25A30C17" w14:textId="77777777" w:rsidR="00A555ED" w:rsidRPr="00A555ED" w:rsidRDefault="00A555ED" w:rsidP="00A555ED">
      <w:pPr>
        <w:rPr>
          <w:rFonts w:ascii="Times New Roman" w:hAnsi="Times New Roman" w:cs="Times New Roman"/>
          <w:sz w:val="24"/>
          <w:szCs w:val="24"/>
        </w:rPr>
      </w:pPr>
    </w:p>
    <w:p w14:paraId="7B13948F" w14:textId="77777777" w:rsidR="00A555ED" w:rsidRPr="00A555ED" w:rsidRDefault="00A555ED" w:rsidP="00A555ED">
      <w:pPr>
        <w:rPr>
          <w:rFonts w:ascii="Times New Roman" w:hAnsi="Times New Roman" w:cs="Times New Roman"/>
          <w:sz w:val="24"/>
          <w:szCs w:val="24"/>
        </w:rPr>
      </w:pPr>
      <w:r w:rsidRPr="00A555ED">
        <w:rPr>
          <w:rFonts w:ascii="Times New Roman" w:hAnsi="Times New Roman" w:cs="Times New Roman"/>
          <w:noProof/>
          <w:sz w:val="24"/>
          <w:szCs w:val="24"/>
        </w:rPr>
        <w:drawing>
          <wp:inline distT="0" distB="0" distL="0" distR="0" wp14:anchorId="4C696DA7" wp14:editId="686E652D">
            <wp:extent cx="5943600" cy="2509314"/>
            <wp:effectExtent l="0" t="0" r="0" b="5715"/>
            <wp:docPr id="8" name="Picture 1" descr="A diagram of a mod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descr="A diagram of a model&#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509314"/>
                    </a:xfrm>
                    <a:prstGeom prst="rect">
                      <a:avLst/>
                    </a:prstGeom>
                    <a:noFill/>
                    <a:ln>
                      <a:noFill/>
                    </a:ln>
                  </pic:spPr>
                </pic:pic>
              </a:graphicData>
            </a:graphic>
          </wp:inline>
        </w:drawing>
      </w:r>
    </w:p>
    <w:p w14:paraId="393739B8" w14:textId="77777777" w:rsidR="00A555ED" w:rsidRPr="00A555ED" w:rsidRDefault="00A555ED" w:rsidP="00A555ED">
      <w:pPr>
        <w:rPr>
          <w:rFonts w:ascii="Times New Roman" w:hAnsi="Times New Roman" w:cs="Times New Roman"/>
          <w:sz w:val="24"/>
          <w:szCs w:val="24"/>
        </w:rPr>
      </w:pPr>
    </w:p>
    <w:p w14:paraId="0AB052D8" w14:textId="06282CCC" w:rsidR="00A555ED" w:rsidRPr="00A555ED" w:rsidRDefault="00A555ED" w:rsidP="000A53F8">
      <w:pPr>
        <w:rPr>
          <w:rFonts w:ascii="Times New Roman" w:hAnsi="Times New Roman" w:cs="Times New Roman"/>
          <w:sz w:val="24"/>
          <w:szCs w:val="24"/>
        </w:rPr>
      </w:pPr>
      <w:r w:rsidRPr="00A555ED">
        <w:rPr>
          <w:rFonts w:ascii="Times New Roman" w:hAnsi="Times New Roman" w:cs="Times New Roman"/>
          <w:sz w:val="24"/>
          <w:szCs w:val="24"/>
        </w:rPr>
        <w:t>As you can see from the diagram, if the leader encompasses the 4 basic elements of relational transparency, internalized moral perspective, balanced processing, and self-awareness, then it elicits trust in the followers. The leaders will either portray positive or negative emotions and the follower will follow suit.  The strengths of this theory are the emphasis for moral and ethical practices to be present in the leader. This is different than other theories such as transformation and situational</w:t>
      </w:r>
      <w:r w:rsidR="000A53F8">
        <w:rPr>
          <w:rFonts w:ascii="Times New Roman" w:hAnsi="Times New Roman" w:cs="Times New Roman"/>
          <w:sz w:val="24"/>
          <w:szCs w:val="24"/>
        </w:rPr>
        <w:t xml:space="preserve"> leadership,</w:t>
      </w:r>
      <w:r w:rsidRPr="00A555ED">
        <w:rPr>
          <w:rFonts w:ascii="Times New Roman" w:hAnsi="Times New Roman" w:cs="Times New Roman"/>
          <w:sz w:val="24"/>
          <w:szCs w:val="24"/>
        </w:rPr>
        <w:t xml:space="preserve"> in that the behavior of the leader is paramount to accomplishing the result</w:t>
      </w:r>
      <w:r w:rsidR="000A53F8">
        <w:rPr>
          <w:rFonts w:ascii="Times New Roman" w:hAnsi="Times New Roman" w:cs="Times New Roman"/>
          <w:sz w:val="24"/>
          <w:szCs w:val="24"/>
        </w:rPr>
        <w:t>s desired</w:t>
      </w:r>
      <w:r w:rsidRPr="00A555ED">
        <w:rPr>
          <w:rFonts w:ascii="Times New Roman" w:hAnsi="Times New Roman" w:cs="Times New Roman"/>
          <w:sz w:val="24"/>
          <w:szCs w:val="24"/>
        </w:rPr>
        <w:t>.</w:t>
      </w:r>
      <w:r w:rsidR="000A53F8">
        <w:rPr>
          <w:rFonts w:ascii="Times New Roman" w:hAnsi="Times New Roman" w:cs="Times New Roman"/>
          <w:sz w:val="24"/>
          <w:szCs w:val="24"/>
        </w:rPr>
        <w:t xml:space="preserve"> </w:t>
      </w:r>
      <w:r w:rsidRPr="00A555ED">
        <w:rPr>
          <w:rFonts w:ascii="Times New Roman" w:hAnsi="Times New Roman" w:cs="Times New Roman"/>
          <w:sz w:val="24"/>
          <w:szCs w:val="24"/>
        </w:rPr>
        <w:t>The great weakness of this theory lies in the assumption everything is about the leader. The followers are eminently dependent on the leader</w:t>
      </w:r>
      <w:r w:rsidR="000A53F8">
        <w:rPr>
          <w:rFonts w:ascii="Times New Roman" w:hAnsi="Times New Roman" w:cs="Times New Roman"/>
          <w:sz w:val="24"/>
          <w:szCs w:val="24"/>
        </w:rPr>
        <w:t>’</w:t>
      </w:r>
      <w:r w:rsidRPr="00A555ED">
        <w:rPr>
          <w:rFonts w:ascii="Times New Roman" w:hAnsi="Times New Roman" w:cs="Times New Roman"/>
          <w:sz w:val="24"/>
          <w:szCs w:val="24"/>
        </w:rPr>
        <w:t>s character.</w:t>
      </w:r>
    </w:p>
    <w:p w14:paraId="2966E9CF" w14:textId="55DC430C" w:rsidR="00A555ED" w:rsidRPr="00A555ED" w:rsidRDefault="00A555ED" w:rsidP="00A555ED">
      <w:pPr>
        <w:rPr>
          <w:rFonts w:ascii="Times New Roman" w:hAnsi="Times New Roman" w:cs="Times New Roman"/>
          <w:sz w:val="24"/>
          <w:szCs w:val="24"/>
        </w:rPr>
      </w:pPr>
      <w:r w:rsidRPr="00A555ED">
        <w:rPr>
          <w:rFonts w:ascii="Times New Roman" w:hAnsi="Times New Roman" w:cs="Times New Roman"/>
          <w:sz w:val="24"/>
          <w:szCs w:val="24"/>
        </w:rPr>
        <w:t xml:space="preserve">Authentic leadership is all about providing through its constructs a culture where integrity, transparency, self-awareness, morals and core values are exemplified in the leader. This inspires the followers to do the same. Authentic leadership must be an element in any </w:t>
      </w:r>
      <w:r w:rsidRPr="00A555ED">
        <w:rPr>
          <w:rFonts w:ascii="Times New Roman" w:hAnsi="Times New Roman" w:cs="Times New Roman"/>
          <w:sz w:val="24"/>
          <w:szCs w:val="24"/>
        </w:rPr>
        <w:lastRenderedPageBreak/>
        <w:t xml:space="preserve">Biblically based model of leadership. </w:t>
      </w:r>
      <w:r w:rsidR="000A53F8">
        <w:rPr>
          <w:rFonts w:ascii="Times New Roman" w:hAnsi="Times New Roman" w:cs="Times New Roman"/>
          <w:sz w:val="24"/>
          <w:szCs w:val="24"/>
        </w:rPr>
        <w:t>M</w:t>
      </w:r>
      <w:r w:rsidRPr="00A555ED">
        <w:rPr>
          <w:rFonts w:ascii="Times New Roman" w:hAnsi="Times New Roman" w:cs="Times New Roman"/>
          <w:sz w:val="24"/>
          <w:szCs w:val="24"/>
        </w:rPr>
        <w:t xml:space="preserve">oral values come through in nearly every story of scripture, especially when an </w:t>
      </w:r>
      <w:r w:rsidR="000A53F8">
        <w:rPr>
          <w:rFonts w:ascii="Times New Roman" w:hAnsi="Times New Roman" w:cs="Times New Roman"/>
          <w:sz w:val="24"/>
          <w:szCs w:val="24"/>
        </w:rPr>
        <w:t>im</w:t>
      </w:r>
      <w:r w:rsidRPr="00A555ED">
        <w:rPr>
          <w:rFonts w:ascii="Times New Roman" w:hAnsi="Times New Roman" w:cs="Times New Roman"/>
          <w:sz w:val="24"/>
          <w:szCs w:val="24"/>
        </w:rPr>
        <w:t>moral leader is on display. From Pharaoh to most the kings of Israel who followed Solomon, one can clearly see the negative impact</w:t>
      </w:r>
      <w:r w:rsidR="000A53F8">
        <w:rPr>
          <w:rFonts w:ascii="Times New Roman" w:hAnsi="Times New Roman" w:cs="Times New Roman"/>
          <w:sz w:val="24"/>
          <w:szCs w:val="24"/>
        </w:rPr>
        <w:t>s of</w:t>
      </w:r>
      <w:r w:rsidRPr="00A555ED">
        <w:rPr>
          <w:rFonts w:ascii="Times New Roman" w:hAnsi="Times New Roman" w:cs="Times New Roman"/>
          <w:sz w:val="24"/>
          <w:szCs w:val="24"/>
        </w:rPr>
        <w:t xml:space="preserve"> unauthentic, self-serving leadership has.</w:t>
      </w:r>
    </w:p>
    <w:p w14:paraId="6C246CA9" w14:textId="7E04FB19" w:rsidR="00A555ED" w:rsidRDefault="00A555ED" w:rsidP="00A555ED">
      <w:pPr>
        <w:rPr>
          <w:rFonts w:ascii="Times New Roman" w:hAnsi="Times New Roman" w:cs="Times New Roman"/>
          <w:sz w:val="24"/>
          <w:szCs w:val="24"/>
        </w:rPr>
      </w:pPr>
      <w:r w:rsidRPr="00A555ED">
        <w:rPr>
          <w:rFonts w:ascii="Times New Roman" w:hAnsi="Times New Roman" w:cs="Times New Roman"/>
          <w:sz w:val="24"/>
          <w:szCs w:val="24"/>
        </w:rPr>
        <w:t>Administrators for the church must embrace authenticity in their leadership. At its core, an administrator is not able to give that which he does not possess. Leaders in the church, whether they are pastors, presidents, treasurers etc. who are not authentic leaders discourage and hinder great mission greatly. I once had to deal with an associate treasure</w:t>
      </w:r>
      <w:r w:rsidR="000A53F8">
        <w:rPr>
          <w:rFonts w:ascii="Times New Roman" w:hAnsi="Times New Roman" w:cs="Times New Roman"/>
          <w:sz w:val="24"/>
          <w:szCs w:val="24"/>
        </w:rPr>
        <w:t>r</w:t>
      </w:r>
      <w:r w:rsidRPr="00A555ED">
        <w:rPr>
          <w:rFonts w:ascii="Times New Roman" w:hAnsi="Times New Roman" w:cs="Times New Roman"/>
          <w:sz w:val="24"/>
          <w:szCs w:val="24"/>
        </w:rPr>
        <w:t xml:space="preserve"> in one of my conferences that embezzled money. In all, he took around 17 thousand dollars. When the news broke, it took months to restore confidence again with our membership that the monies donated were being handled with integrity. </w:t>
      </w:r>
    </w:p>
    <w:p w14:paraId="40C42AB8" w14:textId="34B1DE83" w:rsidR="00A555ED" w:rsidRPr="000A53F8" w:rsidRDefault="00680051" w:rsidP="000A53F8">
      <w:pPr>
        <w:pStyle w:val="Heading1"/>
      </w:pPr>
      <w:bookmarkStart w:id="10" w:name="_Toc180046735"/>
      <w:r w:rsidRPr="000A53F8">
        <w:t>MY PERSONAL LEADERSHIP THEORY</w:t>
      </w:r>
      <w:bookmarkEnd w:id="10"/>
    </w:p>
    <w:p w14:paraId="57EE5905" w14:textId="77777777" w:rsidR="00680051" w:rsidRPr="00680051" w:rsidRDefault="00680051" w:rsidP="00680051"/>
    <w:p w14:paraId="40A46929" w14:textId="77777777" w:rsidR="00A555ED" w:rsidRPr="00A555ED" w:rsidRDefault="00A555ED" w:rsidP="00A555ED"/>
    <w:p w14:paraId="1243FC4D" w14:textId="77777777" w:rsidR="0074653A" w:rsidRPr="00A555ED" w:rsidRDefault="0074653A" w:rsidP="0074653A">
      <w:pPr>
        <w:rPr>
          <w:rFonts w:ascii="Times New Roman" w:hAnsi="Times New Roman" w:cs="Times New Roman"/>
          <w:sz w:val="24"/>
          <w:szCs w:val="24"/>
        </w:rPr>
      </w:pPr>
    </w:p>
    <w:p w14:paraId="24BA05D9" w14:textId="77777777" w:rsidR="00B36CCC" w:rsidRPr="009015D5" w:rsidRDefault="00B36CCC" w:rsidP="009015D5">
      <w:pPr>
        <w:jc w:val="center"/>
        <w:rPr>
          <w:rFonts w:ascii="Times New Roman" w:hAnsi="Times New Roman" w:cs="Times New Roman"/>
          <w:b/>
          <w:bCs/>
          <w:sz w:val="24"/>
          <w:szCs w:val="24"/>
        </w:rPr>
      </w:pPr>
    </w:p>
    <w:p w14:paraId="0F4CD335" w14:textId="77777777" w:rsidR="00B36CCC" w:rsidRPr="00B36CCC" w:rsidRDefault="00B36CCC" w:rsidP="00B36CCC"/>
    <w:p w14:paraId="265842A6" w14:textId="77777777" w:rsidR="00B36CCC" w:rsidRPr="00B36CCC" w:rsidRDefault="00B36CCC" w:rsidP="00B36CCC"/>
    <w:p w14:paraId="655EAA57" w14:textId="77777777" w:rsidR="00B36CCC" w:rsidRDefault="00B36CCC" w:rsidP="00B36CCC">
      <w:pPr>
        <w:rPr>
          <w:rFonts w:ascii="Times New Roman" w:hAnsi="Times New Roman" w:cs="Times New Roman"/>
          <w:sz w:val="24"/>
          <w:szCs w:val="24"/>
        </w:rPr>
      </w:pPr>
    </w:p>
    <w:p w14:paraId="2344B5AC" w14:textId="77777777" w:rsidR="00B36CCC" w:rsidRPr="00B36CCC" w:rsidRDefault="00B36CCC" w:rsidP="00B36CCC">
      <w:pPr>
        <w:rPr>
          <w:rFonts w:ascii="Times New Roman" w:hAnsi="Times New Roman" w:cs="Times New Roman"/>
          <w:sz w:val="24"/>
          <w:szCs w:val="24"/>
        </w:rPr>
      </w:pPr>
    </w:p>
    <w:p w14:paraId="08F4E413" w14:textId="77777777" w:rsidR="00B36CCC" w:rsidRDefault="00B36CCC" w:rsidP="00B36CCC"/>
    <w:p w14:paraId="2E862206" w14:textId="77777777" w:rsidR="00B36CCC" w:rsidRPr="00B36CCC" w:rsidRDefault="00B36CCC" w:rsidP="00B36CCC"/>
    <w:p w14:paraId="7BB8C43C" w14:textId="77777777" w:rsidR="00AE0DCF" w:rsidRDefault="00AE0DCF" w:rsidP="00AE0DCF"/>
    <w:p w14:paraId="7D7B87A4" w14:textId="127D3D83" w:rsidR="00AE0DCF" w:rsidRPr="00AE0DCF" w:rsidRDefault="000A53F8" w:rsidP="000A53F8">
      <w:pPr>
        <w:pStyle w:val="Heading1"/>
      </w:pPr>
      <w:r>
        <w:t>References</w:t>
      </w:r>
    </w:p>
    <w:p w14:paraId="7FDECD19" w14:textId="77777777" w:rsidR="00166148" w:rsidRPr="00AE0DCF" w:rsidRDefault="00166148" w:rsidP="00726A19">
      <w:pPr>
        <w:rPr>
          <w:rFonts w:ascii="Times New Roman" w:hAnsi="Times New Roman" w:cs="Times New Roman"/>
          <w:b/>
          <w:bCs/>
          <w:color w:val="FF0000"/>
          <w:sz w:val="24"/>
          <w:szCs w:val="24"/>
          <w:shd w:val="clear" w:color="auto" w:fill="FFFFFF"/>
        </w:rPr>
      </w:pPr>
    </w:p>
    <w:p w14:paraId="216F4746" w14:textId="77777777" w:rsidR="0098265D" w:rsidRPr="003E316B" w:rsidRDefault="00166148" w:rsidP="0098265D">
      <w:pPr>
        <w:pStyle w:val="EndNoteBibliography"/>
        <w:ind w:left="720" w:hanging="720"/>
        <w:rPr>
          <w:rFonts w:ascii="Times New Roman" w:hAnsi="Times New Roman" w:cs="Times New Roman"/>
          <w:noProof/>
          <w:sz w:val="24"/>
          <w:szCs w:val="24"/>
        </w:rPr>
      </w:pPr>
      <w:r w:rsidRPr="003E316B">
        <w:rPr>
          <w:rFonts w:ascii="Times New Roman" w:hAnsi="Times New Roman" w:cs="Times New Roman"/>
          <w:color w:val="000000" w:themeColor="text1"/>
          <w:sz w:val="24"/>
          <w:szCs w:val="24"/>
        </w:rPr>
        <w:fldChar w:fldCharType="begin"/>
      </w:r>
      <w:r w:rsidRPr="003E316B">
        <w:rPr>
          <w:rFonts w:ascii="Times New Roman" w:hAnsi="Times New Roman" w:cs="Times New Roman"/>
          <w:color w:val="000000" w:themeColor="text1"/>
          <w:sz w:val="24"/>
          <w:szCs w:val="24"/>
        </w:rPr>
        <w:instrText xml:space="preserve"> ADDIN EN.REFLIST </w:instrText>
      </w:r>
      <w:r w:rsidRPr="003E316B">
        <w:rPr>
          <w:rFonts w:ascii="Times New Roman" w:hAnsi="Times New Roman" w:cs="Times New Roman"/>
          <w:color w:val="000000" w:themeColor="text1"/>
          <w:sz w:val="24"/>
          <w:szCs w:val="24"/>
        </w:rPr>
        <w:fldChar w:fldCharType="separate"/>
      </w:r>
      <w:r w:rsidR="0098265D" w:rsidRPr="003E316B">
        <w:rPr>
          <w:rFonts w:ascii="Times New Roman" w:hAnsi="Times New Roman" w:cs="Times New Roman"/>
          <w:noProof/>
          <w:sz w:val="24"/>
          <w:szCs w:val="24"/>
        </w:rPr>
        <w:t xml:space="preserve">Andrews University. (2024). Retrieved from </w:t>
      </w:r>
      <w:hyperlink r:id="rId8" w:history="1">
        <w:r w:rsidR="0098265D" w:rsidRPr="003E316B">
          <w:rPr>
            <w:rStyle w:val="Hyperlink"/>
            <w:rFonts w:ascii="Times New Roman" w:hAnsi="Times New Roman" w:cs="Times New Roman"/>
            <w:noProof/>
            <w:sz w:val="24"/>
            <w:szCs w:val="24"/>
          </w:rPr>
          <w:t>https://www.andrews.edu/ceis/leadership_school/leadership/about/competencies.html</w:t>
        </w:r>
      </w:hyperlink>
    </w:p>
    <w:p w14:paraId="450E0067" w14:textId="77777777" w:rsidR="0098265D" w:rsidRPr="003E316B" w:rsidRDefault="0098265D" w:rsidP="0098265D">
      <w:pPr>
        <w:pStyle w:val="EndNoteBibliography"/>
        <w:ind w:left="720" w:hanging="720"/>
        <w:rPr>
          <w:rFonts w:ascii="Times New Roman" w:hAnsi="Times New Roman" w:cs="Times New Roman"/>
          <w:noProof/>
          <w:sz w:val="24"/>
          <w:szCs w:val="24"/>
        </w:rPr>
      </w:pPr>
      <w:r w:rsidRPr="003E316B">
        <w:rPr>
          <w:rFonts w:ascii="Times New Roman" w:hAnsi="Times New Roman" w:cs="Times New Roman"/>
          <w:noProof/>
          <w:sz w:val="24"/>
          <w:szCs w:val="24"/>
        </w:rPr>
        <w:t xml:space="preserve">Sire, J. W. (2020). </w:t>
      </w:r>
      <w:r w:rsidRPr="003E316B">
        <w:rPr>
          <w:rFonts w:ascii="Times New Roman" w:hAnsi="Times New Roman" w:cs="Times New Roman"/>
          <w:i/>
          <w:noProof/>
          <w:sz w:val="24"/>
          <w:szCs w:val="24"/>
        </w:rPr>
        <w:t>The universe next door: A basic worldview catalog</w:t>
      </w:r>
      <w:r w:rsidRPr="003E316B">
        <w:rPr>
          <w:rFonts w:ascii="Times New Roman" w:hAnsi="Times New Roman" w:cs="Times New Roman"/>
          <w:noProof/>
          <w:sz w:val="24"/>
          <w:szCs w:val="24"/>
        </w:rPr>
        <w:t>: InterVarsity Press.</w:t>
      </w:r>
    </w:p>
    <w:p w14:paraId="45323D32" w14:textId="77777777" w:rsidR="0098265D" w:rsidRPr="003E316B" w:rsidRDefault="0098265D" w:rsidP="0098265D">
      <w:pPr>
        <w:pStyle w:val="EndNoteBibliography"/>
        <w:ind w:left="720" w:hanging="720"/>
        <w:rPr>
          <w:rFonts w:ascii="Times New Roman" w:hAnsi="Times New Roman" w:cs="Times New Roman"/>
          <w:noProof/>
          <w:sz w:val="24"/>
          <w:szCs w:val="24"/>
        </w:rPr>
      </w:pPr>
      <w:r w:rsidRPr="003E316B">
        <w:rPr>
          <w:rFonts w:ascii="Times New Roman" w:hAnsi="Times New Roman" w:cs="Times New Roman"/>
          <w:noProof/>
          <w:sz w:val="24"/>
          <w:szCs w:val="24"/>
          <w:lang w:val="es-ES"/>
        </w:rPr>
        <w:t xml:space="preserve">Stevenson, L., &amp; Haberman, D. L. (1998). </w:t>
      </w:r>
      <w:r w:rsidRPr="003E316B">
        <w:rPr>
          <w:rFonts w:ascii="Times New Roman" w:hAnsi="Times New Roman" w:cs="Times New Roman"/>
          <w:i/>
          <w:noProof/>
          <w:sz w:val="24"/>
          <w:szCs w:val="24"/>
        </w:rPr>
        <w:t>Ten theories of human nature</w:t>
      </w:r>
      <w:r w:rsidRPr="003E316B">
        <w:rPr>
          <w:rFonts w:ascii="Times New Roman" w:hAnsi="Times New Roman" w:cs="Times New Roman"/>
          <w:noProof/>
          <w:sz w:val="24"/>
          <w:szCs w:val="24"/>
        </w:rPr>
        <w:t>: Oxford University Press.</w:t>
      </w:r>
    </w:p>
    <w:p w14:paraId="33626F79" w14:textId="77777777" w:rsidR="00726A19" w:rsidRPr="003E316B" w:rsidRDefault="00166148" w:rsidP="00726A19">
      <w:pPr>
        <w:rPr>
          <w:rFonts w:ascii="Times New Roman" w:hAnsi="Times New Roman" w:cs="Times New Roman"/>
          <w:color w:val="000000" w:themeColor="text1"/>
          <w:sz w:val="24"/>
          <w:szCs w:val="24"/>
        </w:rPr>
      </w:pPr>
      <w:r w:rsidRPr="003E316B">
        <w:rPr>
          <w:rFonts w:ascii="Times New Roman" w:hAnsi="Times New Roman" w:cs="Times New Roman"/>
          <w:color w:val="000000" w:themeColor="text1"/>
          <w:sz w:val="24"/>
          <w:szCs w:val="24"/>
        </w:rPr>
        <w:fldChar w:fldCharType="end"/>
      </w:r>
    </w:p>
    <w:sectPr w:rsidR="00726A19" w:rsidRPr="003E316B" w:rsidSect="003E31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3758A"/>
    <w:multiLevelType w:val="hybridMultilevel"/>
    <w:tmpl w:val="E12845A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9ED08E0"/>
    <w:multiLevelType w:val="hybridMultilevel"/>
    <w:tmpl w:val="432C489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5C02196"/>
    <w:multiLevelType w:val="hybridMultilevel"/>
    <w:tmpl w:val="E3E8DC0E"/>
    <w:lvl w:ilvl="0" w:tplc="0809000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4ECB7631"/>
    <w:multiLevelType w:val="multilevel"/>
    <w:tmpl w:val="F88226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B2A1A24"/>
    <w:multiLevelType w:val="hybridMultilevel"/>
    <w:tmpl w:val="1FC4F4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75AC060B"/>
    <w:multiLevelType w:val="multilevel"/>
    <w:tmpl w:val="45A8A416"/>
    <w:lvl w:ilvl="0">
      <w:start w:val="1"/>
      <w:numFmt w:val="decimal"/>
      <w:lvlText w:val="%1."/>
      <w:lvlJc w:val="left"/>
      <w:pPr>
        <w:tabs>
          <w:tab w:val="num" w:pos="720"/>
        </w:tabs>
        <w:ind w:left="720" w:hanging="360"/>
      </w:pPr>
      <w:rPr>
        <w:rFonts w:ascii="TimesNewRomanPSMT" w:eastAsiaTheme="minorHAnsi" w:hAnsi="TimesNewRomanPSMT"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F17623E"/>
    <w:multiLevelType w:val="hybridMultilevel"/>
    <w:tmpl w:val="6F5816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013528189">
    <w:abstractNumId w:val="5"/>
  </w:num>
  <w:num w:numId="2" w16cid:durableId="976568654">
    <w:abstractNumId w:val="3"/>
  </w:num>
  <w:num w:numId="3" w16cid:durableId="430319725">
    <w:abstractNumId w:val="0"/>
  </w:num>
  <w:num w:numId="4" w16cid:durableId="673454725">
    <w:abstractNumId w:val="6"/>
  </w:num>
  <w:num w:numId="5" w16cid:durableId="1480003993">
    <w:abstractNumId w:val="4"/>
  </w:num>
  <w:num w:numId="6" w16cid:durableId="1207331663">
    <w:abstractNumId w:val="1"/>
  </w:num>
  <w:num w:numId="7" w16cid:durableId="9929468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APA 7th&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azaw2tf3frdpqe2sr75stfr9pvv92easppp&quot;&gt;My EndNote Library&lt;record-ids&gt;&lt;item&gt;119&lt;/item&gt;&lt;item&gt;120&lt;/item&gt;&lt;item&gt;122&lt;/item&gt;&lt;/record-ids&gt;&lt;/item&gt;&lt;/Libraries&gt;"/>
  </w:docVars>
  <w:rsids>
    <w:rsidRoot w:val="00726A19"/>
    <w:rsid w:val="000000DC"/>
    <w:rsid w:val="000125AE"/>
    <w:rsid w:val="00034B5E"/>
    <w:rsid w:val="00040361"/>
    <w:rsid w:val="00040A4E"/>
    <w:rsid w:val="000A53F8"/>
    <w:rsid w:val="000E21E0"/>
    <w:rsid w:val="0011736C"/>
    <w:rsid w:val="00164422"/>
    <w:rsid w:val="00166148"/>
    <w:rsid w:val="001A78A2"/>
    <w:rsid w:val="001B1D03"/>
    <w:rsid w:val="001B5E5D"/>
    <w:rsid w:val="001C49BC"/>
    <w:rsid w:val="001C5325"/>
    <w:rsid w:val="001F5109"/>
    <w:rsid w:val="002353F9"/>
    <w:rsid w:val="00250C70"/>
    <w:rsid w:val="002A15DA"/>
    <w:rsid w:val="002A1789"/>
    <w:rsid w:val="002C6EBB"/>
    <w:rsid w:val="002F0BE0"/>
    <w:rsid w:val="00301204"/>
    <w:rsid w:val="00313B4B"/>
    <w:rsid w:val="003161B9"/>
    <w:rsid w:val="00317341"/>
    <w:rsid w:val="003259E7"/>
    <w:rsid w:val="003736AC"/>
    <w:rsid w:val="00393DB2"/>
    <w:rsid w:val="00394BA8"/>
    <w:rsid w:val="003A5133"/>
    <w:rsid w:val="003D13BF"/>
    <w:rsid w:val="003E316B"/>
    <w:rsid w:val="003E6732"/>
    <w:rsid w:val="003F1DEF"/>
    <w:rsid w:val="003F58CA"/>
    <w:rsid w:val="00405C01"/>
    <w:rsid w:val="00414AA0"/>
    <w:rsid w:val="00471BB2"/>
    <w:rsid w:val="00474D90"/>
    <w:rsid w:val="004777D9"/>
    <w:rsid w:val="00494100"/>
    <w:rsid w:val="004956F4"/>
    <w:rsid w:val="004D3AB4"/>
    <w:rsid w:val="00502A82"/>
    <w:rsid w:val="005049AD"/>
    <w:rsid w:val="005111EA"/>
    <w:rsid w:val="00535C32"/>
    <w:rsid w:val="00553125"/>
    <w:rsid w:val="00576ABE"/>
    <w:rsid w:val="005C48BC"/>
    <w:rsid w:val="0061764D"/>
    <w:rsid w:val="006208F5"/>
    <w:rsid w:val="00631947"/>
    <w:rsid w:val="0065412C"/>
    <w:rsid w:val="006557C3"/>
    <w:rsid w:val="00661AA9"/>
    <w:rsid w:val="00665EFD"/>
    <w:rsid w:val="00674E3B"/>
    <w:rsid w:val="00676325"/>
    <w:rsid w:val="00680051"/>
    <w:rsid w:val="00682F32"/>
    <w:rsid w:val="006B0A52"/>
    <w:rsid w:val="006D7926"/>
    <w:rsid w:val="00703BF0"/>
    <w:rsid w:val="007254D0"/>
    <w:rsid w:val="00726A19"/>
    <w:rsid w:val="00730242"/>
    <w:rsid w:val="0073739D"/>
    <w:rsid w:val="0074196D"/>
    <w:rsid w:val="0074653A"/>
    <w:rsid w:val="00751872"/>
    <w:rsid w:val="00780984"/>
    <w:rsid w:val="0079298A"/>
    <w:rsid w:val="007A0A93"/>
    <w:rsid w:val="007B4890"/>
    <w:rsid w:val="007C06C4"/>
    <w:rsid w:val="007F6B46"/>
    <w:rsid w:val="00810245"/>
    <w:rsid w:val="00817537"/>
    <w:rsid w:val="00835C68"/>
    <w:rsid w:val="00835EB0"/>
    <w:rsid w:val="0084528C"/>
    <w:rsid w:val="00866B94"/>
    <w:rsid w:val="008758C9"/>
    <w:rsid w:val="008A5C55"/>
    <w:rsid w:val="008E18E4"/>
    <w:rsid w:val="008E2A0D"/>
    <w:rsid w:val="008E2C5D"/>
    <w:rsid w:val="008E51AC"/>
    <w:rsid w:val="009015D5"/>
    <w:rsid w:val="00910EF6"/>
    <w:rsid w:val="0094166A"/>
    <w:rsid w:val="00954E1E"/>
    <w:rsid w:val="00972D79"/>
    <w:rsid w:val="0098265D"/>
    <w:rsid w:val="009926F4"/>
    <w:rsid w:val="009E52AF"/>
    <w:rsid w:val="009E7102"/>
    <w:rsid w:val="00A14FC7"/>
    <w:rsid w:val="00A34871"/>
    <w:rsid w:val="00A369F0"/>
    <w:rsid w:val="00A44D41"/>
    <w:rsid w:val="00A555ED"/>
    <w:rsid w:val="00A73273"/>
    <w:rsid w:val="00A81BE1"/>
    <w:rsid w:val="00A91196"/>
    <w:rsid w:val="00A95C3B"/>
    <w:rsid w:val="00AA2B48"/>
    <w:rsid w:val="00AA3DE4"/>
    <w:rsid w:val="00AB7FA3"/>
    <w:rsid w:val="00AC79FB"/>
    <w:rsid w:val="00AE0DCF"/>
    <w:rsid w:val="00AF642A"/>
    <w:rsid w:val="00B10579"/>
    <w:rsid w:val="00B14001"/>
    <w:rsid w:val="00B17C46"/>
    <w:rsid w:val="00B32B04"/>
    <w:rsid w:val="00B36CCC"/>
    <w:rsid w:val="00B608FB"/>
    <w:rsid w:val="00B73C50"/>
    <w:rsid w:val="00B94A55"/>
    <w:rsid w:val="00BB1890"/>
    <w:rsid w:val="00BC383F"/>
    <w:rsid w:val="00BC64A5"/>
    <w:rsid w:val="00BE1327"/>
    <w:rsid w:val="00BF5F5E"/>
    <w:rsid w:val="00C157B6"/>
    <w:rsid w:val="00C21673"/>
    <w:rsid w:val="00C90166"/>
    <w:rsid w:val="00CA4A1D"/>
    <w:rsid w:val="00CB34CB"/>
    <w:rsid w:val="00CC036E"/>
    <w:rsid w:val="00CC10A1"/>
    <w:rsid w:val="00CD400A"/>
    <w:rsid w:val="00CE2E3D"/>
    <w:rsid w:val="00D15525"/>
    <w:rsid w:val="00D37159"/>
    <w:rsid w:val="00D431A4"/>
    <w:rsid w:val="00D55AFB"/>
    <w:rsid w:val="00DB09D2"/>
    <w:rsid w:val="00DE6A75"/>
    <w:rsid w:val="00DF533B"/>
    <w:rsid w:val="00E0725A"/>
    <w:rsid w:val="00E576C0"/>
    <w:rsid w:val="00E65D9A"/>
    <w:rsid w:val="00EA3E6A"/>
    <w:rsid w:val="00EB2442"/>
    <w:rsid w:val="00EC6F09"/>
    <w:rsid w:val="00EE358E"/>
    <w:rsid w:val="00F03625"/>
    <w:rsid w:val="00F15E9D"/>
    <w:rsid w:val="00F3597F"/>
    <w:rsid w:val="00F61061"/>
    <w:rsid w:val="00F7332F"/>
    <w:rsid w:val="00F76236"/>
    <w:rsid w:val="00F94B3F"/>
    <w:rsid w:val="00FD3AB3"/>
    <w:rsid w:val="00FE7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54625"/>
  <w15:chartTrackingRefBased/>
  <w15:docId w15:val="{A9314E74-FBB7-D24D-83E1-69B607CF0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before="80"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4BA8"/>
  </w:style>
  <w:style w:type="paragraph" w:styleId="Heading1">
    <w:name w:val="heading 1"/>
    <w:basedOn w:val="Normal"/>
    <w:next w:val="Normal"/>
    <w:link w:val="Heading1Char"/>
    <w:uiPriority w:val="9"/>
    <w:qFormat/>
    <w:rsid w:val="003E316B"/>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Heading2">
    <w:name w:val="heading 2"/>
    <w:basedOn w:val="Normal"/>
    <w:next w:val="Normal"/>
    <w:link w:val="Heading2Char"/>
    <w:uiPriority w:val="9"/>
    <w:unhideWhenUsed/>
    <w:qFormat/>
    <w:rsid w:val="003E316B"/>
    <w:pPr>
      <w:keepNext/>
      <w:keepLines/>
      <w:spacing w:line="240" w:lineRule="auto"/>
      <w:outlineLvl w:val="1"/>
    </w:pPr>
    <w:rPr>
      <w:rFonts w:asciiTheme="majorHAnsi" w:eastAsiaTheme="majorEastAsia" w:hAnsiTheme="majorHAnsi" w:cstheme="majorBidi"/>
      <w:color w:val="538135" w:themeColor="accent6" w:themeShade="BF"/>
      <w:sz w:val="28"/>
      <w:szCs w:val="28"/>
    </w:rPr>
  </w:style>
  <w:style w:type="paragraph" w:styleId="Heading3">
    <w:name w:val="heading 3"/>
    <w:basedOn w:val="Normal"/>
    <w:next w:val="Normal"/>
    <w:link w:val="Heading3Char"/>
    <w:uiPriority w:val="9"/>
    <w:semiHidden/>
    <w:unhideWhenUsed/>
    <w:qFormat/>
    <w:rsid w:val="003E316B"/>
    <w:pPr>
      <w:keepNext/>
      <w:keepLines/>
      <w:spacing w:line="240" w:lineRule="auto"/>
      <w:outlineLvl w:val="2"/>
    </w:pPr>
    <w:rPr>
      <w:rFonts w:asciiTheme="majorHAnsi" w:eastAsiaTheme="majorEastAsia" w:hAnsiTheme="majorHAnsi" w:cstheme="majorBidi"/>
      <w:color w:val="538135" w:themeColor="accent6" w:themeShade="BF"/>
      <w:sz w:val="24"/>
      <w:szCs w:val="24"/>
    </w:rPr>
  </w:style>
  <w:style w:type="paragraph" w:styleId="Heading4">
    <w:name w:val="heading 4"/>
    <w:basedOn w:val="Normal"/>
    <w:next w:val="Normal"/>
    <w:link w:val="Heading4Char"/>
    <w:uiPriority w:val="9"/>
    <w:semiHidden/>
    <w:unhideWhenUsed/>
    <w:qFormat/>
    <w:rsid w:val="003E316B"/>
    <w:pPr>
      <w:keepNext/>
      <w:keepLines/>
      <w:outlineLvl w:val="3"/>
    </w:pPr>
    <w:rPr>
      <w:rFonts w:asciiTheme="majorHAnsi" w:eastAsiaTheme="majorEastAsia" w:hAnsiTheme="majorHAnsi" w:cstheme="majorBidi"/>
      <w:color w:val="70AD47" w:themeColor="accent6"/>
      <w:sz w:val="22"/>
      <w:szCs w:val="22"/>
    </w:rPr>
  </w:style>
  <w:style w:type="paragraph" w:styleId="Heading5">
    <w:name w:val="heading 5"/>
    <w:basedOn w:val="Normal"/>
    <w:next w:val="Normal"/>
    <w:link w:val="Heading5Char"/>
    <w:uiPriority w:val="9"/>
    <w:semiHidden/>
    <w:unhideWhenUsed/>
    <w:qFormat/>
    <w:rsid w:val="003E316B"/>
    <w:pPr>
      <w:keepNext/>
      <w:keepLines/>
      <w:spacing w:before="40"/>
      <w:outlineLvl w:val="4"/>
    </w:pPr>
    <w:rPr>
      <w:rFonts w:asciiTheme="majorHAnsi" w:eastAsiaTheme="majorEastAsia" w:hAnsiTheme="majorHAnsi" w:cstheme="majorBidi"/>
      <w:i/>
      <w:iCs/>
      <w:color w:val="70AD47" w:themeColor="accent6"/>
      <w:sz w:val="22"/>
      <w:szCs w:val="22"/>
    </w:rPr>
  </w:style>
  <w:style w:type="paragraph" w:styleId="Heading6">
    <w:name w:val="heading 6"/>
    <w:basedOn w:val="Normal"/>
    <w:next w:val="Normal"/>
    <w:link w:val="Heading6Char"/>
    <w:uiPriority w:val="9"/>
    <w:semiHidden/>
    <w:unhideWhenUsed/>
    <w:qFormat/>
    <w:rsid w:val="003E316B"/>
    <w:pPr>
      <w:keepNext/>
      <w:keepLines/>
      <w:spacing w:before="40"/>
      <w:outlineLvl w:val="5"/>
    </w:pPr>
    <w:rPr>
      <w:rFonts w:asciiTheme="majorHAnsi" w:eastAsiaTheme="majorEastAsia" w:hAnsiTheme="majorHAnsi" w:cstheme="majorBidi"/>
      <w:color w:val="70AD47" w:themeColor="accent6"/>
    </w:rPr>
  </w:style>
  <w:style w:type="paragraph" w:styleId="Heading7">
    <w:name w:val="heading 7"/>
    <w:basedOn w:val="Normal"/>
    <w:next w:val="Normal"/>
    <w:link w:val="Heading7Char"/>
    <w:uiPriority w:val="9"/>
    <w:semiHidden/>
    <w:unhideWhenUsed/>
    <w:qFormat/>
    <w:rsid w:val="003E316B"/>
    <w:pPr>
      <w:keepNext/>
      <w:keepLines/>
      <w:spacing w:before="40"/>
      <w:outlineLvl w:val="6"/>
    </w:pPr>
    <w:rPr>
      <w:rFonts w:asciiTheme="majorHAnsi" w:eastAsiaTheme="majorEastAsia" w:hAnsiTheme="majorHAnsi" w:cstheme="majorBidi"/>
      <w:b/>
      <w:bCs/>
      <w:color w:val="70AD47" w:themeColor="accent6"/>
    </w:rPr>
  </w:style>
  <w:style w:type="paragraph" w:styleId="Heading8">
    <w:name w:val="heading 8"/>
    <w:basedOn w:val="Normal"/>
    <w:next w:val="Normal"/>
    <w:link w:val="Heading8Char"/>
    <w:uiPriority w:val="9"/>
    <w:semiHidden/>
    <w:unhideWhenUsed/>
    <w:qFormat/>
    <w:rsid w:val="003E316B"/>
    <w:pPr>
      <w:keepNext/>
      <w:keepLines/>
      <w:spacing w:before="40"/>
      <w:outlineLvl w:val="7"/>
    </w:pPr>
    <w:rPr>
      <w:rFonts w:asciiTheme="majorHAnsi" w:eastAsiaTheme="majorEastAsia" w:hAnsiTheme="majorHAnsi" w:cstheme="majorBidi"/>
      <w:b/>
      <w:bCs/>
      <w:i/>
      <w:iCs/>
      <w:color w:val="70AD47" w:themeColor="accent6"/>
      <w:sz w:val="20"/>
      <w:szCs w:val="20"/>
    </w:rPr>
  </w:style>
  <w:style w:type="paragraph" w:styleId="Heading9">
    <w:name w:val="heading 9"/>
    <w:basedOn w:val="Normal"/>
    <w:next w:val="Normal"/>
    <w:link w:val="Heading9Char"/>
    <w:uiPriority w:val="9"/>
    <w:semiHidden/>
    <w:unhideWhenUsed/>
    <w:qFormat/>
    <w:rsid w:val="003E316B"/>
    <w:pPr>
      <w:keepNext/>
      <w:keepLines/>
      <w:spacing w:before="40"/>
      <w:outlineLvl w:val="8"/>
    </w:pPr>
    <w:rPr>
      <w:rFonts w:asciiTheme="majorHAnsi" w:eastAsiaTheme="majorEastAsia" w:hAnsiTheme="majorHAnsi" w:cstheme="majorBidi"/>
      <w:i/>
      <w:iCs/>
      <w:color w:val="70AD47"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316B"/>
    <w:rPr>
      <w:rFonts w:asciiTheme="majorHAnsi" w:eastAsiaTheme="majorEastAsia" w:hAnsiTheme="majorHAnsi" w:cstheme="majorBidi"/>
      <w:color w:val="538135" w:themeColor="accent6" w:themeShade="BF"/>
      <w:sz w:val="40"/>
      <w:szCs w:val="40"/>
    </w:rPr>
  </w:style>
  <w:style w:type="paragraph" w:customStyle="1" w:styleId="EndNoteBibliographyTitle">
    <w:name w:val="EndNote Bibliography Title"/>
    <w:basedOn w:val="Normal"/>
    <w:link w:val="EndNoteBibliographyTitleChar"/>
    <w:rsid w:val="00166148"/>
    <w:pPr>
      <w:jc w:val="center"/>
    </w:pPr>
    <w:rPr>
      <w:rFonts w:ascii="Calibri" w:hAnsi="Calibri" w:cs="Calibri"/>
    </w:rPr>
  </w:style>
  <w:style w:type="character" w:customStyle="1" w:styleId="EndNoteBibliographyTitleChar">
    <w:name w:val="EndNote Bibliography Title Char"/>
    <w:basedOn w:val="DefaultParagraphFont"/>
    <w:link w:val="EndNoteBibliographyTitle"/>
    <w:rsid w:val="00166148"/>
    <w:rPr>
      <w:rFonts w:ascii="Calibri" w:hAnsi="Calibri" w:cs="Calibri"/>
    </w:rPr>
  </w:style>
  <w:style w:type="paragraph" w:customStyle="1" w:styleId="EndNoteBibliography">
    <w:name w:val="EndNote Bibliography"/>
    <w:basedOn w:val="Normal"/>
    <w:link w:val="EndNoteBibliographyChar"/>
    <w:rsid w:val="00166148"/>
    <w:rPr>
      <w:rFonts w:ascii="Calibri" w:hAnsi="Calibri" w:cs="Calibri"/>
    </w:rPr>
  </w:style>
  <w:style w:type="character" w:customStyle="1" w:styleId="EndNoteBibliographyChar">
    <w:name w:val="EndNote Bibliography Char"/>
    <w:basedOn w:val="DefaultParagraphFont"/>
    <w:link w:val="EndNoteBibliography"/>
    <w:rsid w:val="00166148"/>
    <w:rPr>
      <w:rFonts w:ascii="Calibri" w:hAnsi="Calibri" w:cs="Calibri"/>
    </w:rPr>
  </w:style>
  <w:style w:type="character" w:styleId="Hyperlink">
    <w:name w:val="Hyperlink"/>
    <w:basedOn w:val="DefaultParagraphFont"/>
    <w:uiPriority w:val="99"/>
    <w:unhideWhenUsed/>
    <w:rsid w:val="00166148"/>
    <w:rPr>
      <w:color w:val="0563C1" w:themeColor="hyperlink"/>
      <w:u w:val="single"/>
    </w:rPr>
  </w:style>
  <w:style w:type="character" w:styleId="UnresolvedMention">
    <w:name w:val="Unresolved Mention"/>
    <w:basedOn w:val="DefaultParagraphFont"/>
    <w:uiPriority w:val="99"/>
    <w:semiHidden/>
    <w:unhideWhenUsed/>
    <w:rsid w:val="00166148"/>
    <w:rPr>
      <w:color w:val="605E5C"/>
      <w:shd w:val="clear" w:color="auto" w:fill="E1DFDD"/>
    </w:rPr>
  </w:style>
  <w:style w:type="paragraph" w:styleId="NormalWeb">
    <w:name w:val="Normal (Web)"/>
    <w:basedOn w:val="Normal"/>
    <w:uiPriority w:val="99"/>
    <w:semiHidden/>
    <w:unhideWhenUsed/>
    <w:rsid w:val="00474D90"/>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98265D"/>
    <w:pPr>
      <w:ind w:left="720"/>
      <w:contextualSpacing/>
    </w:pPr>
  </w:style>
  <w:style w:type="character" w:customStyle="1" w:styleId="Heading2Char">
    <w:name w:val="Heading 2 Char"/>
    <w:basedOn w:val="DefaultParagraphFont"/>
    <w:link w:val="Heading2"/>
    <w:uiPriority w:val="9"/>
    <w:rsid w:val="003E316B"/>
    <w:rPr>
      <w:rFonts w:asciiTheme="majorHAnsi" w:eastAsiaTheme="majorEastAsia" w:hAnsiTheme="majorHAnsi" w:cstheme="majorBidi"/>
      <w:color w:val="538135" w:themeColor="accent6" w:themeShade="BF"/>
      <w:sz w:val="28"/>
      <w:szCs w:val="28"/>
    </w:rPr>
  </w:style>
  <w:style w:type="character" w:customStyle="1" w:styleId="Heading3Char">
    <w:name w:val="Heading 3 Char"/>
    <w:basedOn w:val="DefaultParagraphFont"/>
    <w:link w:val="Heading3"/>
    <w:uiPriority w:val="9"/>
    <w:semiHidden/>
    <w:rsid w:val="003E316B"/>
    <w:rPr>
      <w:rFonts w:asciiTheme="majorHAnsi" w:eastAsiaTheme="majorEastAsia" w:hAnsiTheme="majorHAnsi" w:cstheme="majorBidi"/>
      <w:color w:val="538135" w:themeColor="accent6" w:themeShade="BF"/>
      <w:sz w:val="24"/>
      <w:szCs w:val="24"/>
    </w:rPr>
  </w:style>
  <w:style w:type="character" w:customStyle="1" w:styleId="Heading4Char">
    <w:name w:val="Heading 4 Char"/>
    <w:basedOn w:val="DefaultParagraphFont"/>
    <w:link w:val="Heading4"/>
    <w:uiPriority w:val="9"/>
    <w:semiHidden/>
    <w:rsid w:val="003E316B"/>
    <w:rPr>
      <w:rFonts w:asciiTheme="majorHAnsi" w:eastAsiaTheme="majorEastAsia" w:hAnsiTheme="majorHAnsi" w:cstheme="majorBidi"/>
      <w:color w:val="70AD47" w:themeColor="accent6"/>
      <w:sz w:val="22"/>
      <w:szCs w:val="22"/>
    </w:rPr>
  </w:style>
  <w:style w:type="character" w:customStyle="1" w:styleId="Heading5Char">
    <w:name w:val="Heading 5 Char"/>
    <w:basedOn w:val="DefaultParagraphFont"/>
    <w:link w:val="Heading5"/>
    <w:uiPriority w:val="9"/>
    <w:semiHidden/>
    <w:rsid w:val="003E316B"/>
    <w:rPr>
      <w:rFonts w:asciiTheme="majorHAnsi" w:eastAsiaTheme="majorEastAsia" w:hAnsiTheme="majorHAnsi" w:cstheme="majorBidi"/>
      <w:i/>
      <w:iCs/>
      <w:color w:val="70AD47" w:themeColor="accent6"/>
      <w:sz w:val="22"/>
      <w:szCs w:val="22"/>
    </w:rPr>
  </w:style>
  <w:style w:type="character" w:customStyle="1" w:styleId="Heading6Char">
    <w:name w:val="Heading 6 Char"/>
    <w:basedOn w:val="DefaultParagraphFont"/>
    <w:link w:val="Heading6"/>
    <w:uiPriority w:val="9"/>
    <w:semiHidden/>
    <w:rsid w:val="003E316B"/>
    <w:rPr>
      <w:rFonts w:asciiTheme="majorHAnsi" w:eastAsiaTheme="majorEastAsia" w:hAnsiTheme="majorHAnsi" w:cstheme="majorBidi"/>
      <w:color w:val="70AD47" w:themeColor="accent6"/>
    </w:rPr>
  </w:style>
  <w:style w:type="character" w:customStyle="1" w:styleId="Heading7Char">
    <w:name w:val="Heading 7 Char"/>
    <w:basedOn w:val="DefaultParagraphFont"/>
    <w:link w:val="Heading7"/>
    <w:uiPriority w:val="9"/>
    <w:semiHidden/>
    <w:rsid w:val="003E316B"/>
    <w:rPr>
      <w:rFonts w:asciiTheme="majorHAnsi" w:eastAsiaTheme="majorEastAsia" w:hAnsiTheme="majorHAnsi" w:cstheme="majorBidi"/>
      <w:b/>
      <w:bCs/>
      <w:color w:val="70AD47" w:themeColor="accent6"/>
    </w:rPr>
  </w:style>
  <w:style w:type="character" w:customStyle="1" w:styleId="Heading8Char">
    <w:name w:val="Heading 8 Char"/>
    <w:basedOn w:val="DefaultParagraphFont"/>
    <w:link w:val="Heading8"/>
    <w:uiPriority w:val="9"/>
    <w:semiHidden/>
    <w:rsid w:val="003E316B"/>
    <w:rPr>
      <w:rFonts w:asciiTheme="majorHAnsi" w:eastAsiaTheme="majorEastAsia" w:hAnsiTheme="majorHAnsi" w:cstheme="majorBidi"/>
      <w:b/>
      <w:bCs/>
      <w:i/>
      <w:iCs/>
      <w:color w:val="70AD47" w:themeColor="accent6"/>
      <w:sz w:val="20"/>
      <w:szCs w:val="20"/>
    </w:rPr>
  </w:style>
  <w:style w:type="character" w:customStyle="1" w:styleId="Heading9Char">
    <w:name w:val="Heading 9 Char"/>
    <w:basedOn w:val="DefaultParagraphFont"/>
    <w:link w:val="Heading9"/>
    <w:uiPriority w:val="9"/>
    <w:semiHidden/>
    <w:rsid w:val="003E316B"/>
    <w:rPr>
      <w:rFonts w:asciiTheme="majorHAnsi" w:eastAsiaTheme="majorEastAsia" w:hAnsiTheme="majorHAnsi" w:cstheme="majorBidi"/>
      <w:i/>
      <w:iCs/>
      <w:color w:val="70AD47" w:themeColor="accent6"/>
      <w:sz w:val="20"/>
      <w:szCs w:val="20"/>
    </w:rPr>
  </w:style>
  <w:style w:type="paragraph" w:styleId="Caption">
    <w:name w:val="caption"/>
    <w:basedOn w:val="Normal"/>
    <w:next w:val="Normal"/>
    <w:uiPriority w:val="35"/>
    <w:semiHidden/>
    <w:unhideWhenUsed/>
    <w:qFormat/>
    <w:rsid w:val="003E316B"/>
    <w:pPr>
      <w:spacing w:line="240" w:lineRule="auto"/>
    </w:pPr>
    <w:rPr>
      <w:b/>
      <w:bCs/>
      <w:smallCaps/>
      <w:color w:val="595959" w:themeColor="text1" w:themeTint="A6"/>
    </w:rPr>
  </w:style>
  <w:style w:type="paragraph" w:styleId="Title">
    <w:name w:val="Title"/>
    <w:basedOn w:val="Normal"/>
    <w:next w:val="Normal"/>
    <w:link w:val="TitleChar"/>
    <w:uiPriority w:val="10"/>
    <w:qFormat/>
    <w:rsid w:val="003E316B"/>
    <w:pPr>
      <w:spacing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3E316B"/>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3E316B"/>
    <w:pPr>
      <w:numPr>
        <w:ilvl w:val="1"/>
      </w:numPr>
      <w:spacing w:line="240" w:lineRule="auto"/>
      <w:ind w:firstLine="720"/>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3E316B"/>
    <w:rPr>
      <w:rFonts w:asciiTheme="majorHAnsi" w:eastAsiaTheme="majorEastAsia" w:hAnsiTheme="majorHAnsi" w:cstheme="majorBidi"/>
      <w:sz w:val="30"/>
      <w:szCs w:val="30"/>
    </w:rPr>
  </w:style>
  <w:style w:type="character" w:styleId="Strong">
    <w:name w:val="Strong"/>
    <w:basedOn w:val="DefaultParagraphFont"/>
    <w:uiPriority w:val="22"/>
    <w:qFormat/>
    <w:rsid w:val="003E316B"/>
    <w:rPr>
      <w:b/>
      <w:bCs/>
    </w:rPr>
  </w:style>
  <w:style w:type="character" w:styleId="Emphasis">
    <w:name w:val="Emphasis"/>
    <w:basedOn w:val="DefaultParagraphFont"/>
    <w:uiPriority w:val="20"/>
    <w:qFormat/>
    <w:rsid w:val="003E316B"/>
    <w:rPr>
      <w:i/>
      <w:iCs/>
      <w:color w:val="70AD47" w:themeColor="accent6"/>
    </w:rPr>
  </w:style>
  <w:style w:type="paragraph" w:styleId="NoSpacing">
    <w:name w:val="No Spacing"/>
    <w:uiPriority w:val="1"/>
    <w:qFormat/>
    <w:rsid w:val="003E316B"/>
    <w:pPr>
      <w:spacing w:line="240" w:lineRule="auto"/>
    </w:pPr>
  </w:style>
  <w:style w:type="paragraph" w:styleId="Quote">
    <w:name w:val="Quote"/>
    <w:basedOn w:val="Normal"/>
    <w:next w:val="Normal"/>
    <w:link w:val="QuoteChar"/>
    <w:uiPriority w:val="29"/>
    <w:qFormat/>
    <w:rsid w:val="003E316B"/>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3E316B"/>
    <w:rPr>
      <w:i/>
      <w:iCs/>
      <w:color w:val="262626" w:themeColor="text1" w:themeTint="D9"/>
    </w:rPr>
  </w:style>
  <w:style w:type="paragraph" w:styleId="IntenseQuote">
    <w:name w:val="Intense Quote"/>
    <w:basedOn w:val="Normal"/>
    <w:next w:val="Normal"/>
    <w:link w:val="IntenseQuoteChar"/>
    <w:uiPriority w:val="30"/>
    <w:qFormat/>
    <w:rsid w:val="003E316B"/>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IntenseQuoteChar">
    <w:name w:val="Intense Quote Char"/>
    <w:basedOn w:val="DefaultParagraphFont"/>
    <w:link w:val="IntenseQuote"/>
    <w:uiPriority w:val="30"/>
    <w:rsid w:val="003E316B"/>
    <w:rPr>
      <w:rFonts w:asciiTheme="majorHAnsi" w:eastAsiaTheme="majorEastAsia" w:hAnsiTheme="majorHAnsi" w:cstheme="majorBidi"/>
      <w:i/>
      <w:iCs/>
      <w:color w:val="70AD47" w:themeColor="accent6"/>
      <w:sz w:val="32"/>
      <w:szCs w:val="32"/>
    </w:rPr>
  </w:style>
  <w:style w:type="character" w:styleId="SubtleEmphasis">
    <w:name w:val="Subtle Emphasis"/>
    <w:basedOn w:val="DefaultParagraphFont"/>
    <w:uiPriority w:val="19"/>
    <w:qFormat/>
    <w:rsid w:val="003E316B"/>
    <w:rPr>
      <w:i/>
      <w:iCs/>
    </w:rPr>
  </w:style>
  <w:style w:type="character" w:styleId="IntenseEmphasis">
    <w:name w:val="Intense Emphasis"/>
    <w:basedOn w:val="DefaultParagraphFont"/>
    <w:uiPriority w:val="21"/>
    <w:qFormat/>
    <w:rsid w:val="003E316B"/>
    <w:rPr>
      <w:b/>
      <w:bCs/>
      <w:i/>
      <w:iCs/>
    </w:rPr>
  </w:style>
  <w:style w:type="character" w:styleId="SubtleReference">
    <w:name w:val="Subtle Reference"/>
    <w:basedOn w:val="DefaultParagraphFont"/>
    <w:uiPriority w:val="31"/>
    <w:qFormat/>
    <w:rsid w:val="003E316B"/>
    <w:rPr>
      <w:smallCaps/>
      <w:color w:val="595959" w:themeColor="text1" w:themeTint="A6"/>
    </w:rPr>
  </w:style>
  <w:style w:type="character" w:styleId="IntenseReference">
    <w:name w:val="Intense Reference"/>
    <w:basedOn w:val="DefaultParagraphFont"/>
    <w:uiPriority w:val="32"/>
    <w:qFormat/>
    <w:rsid w:val="003E316B"/>
    <w:rPr>
      <w:b/>
      <w:bCs/>
      <w:smallCaps/>
      <w:color w:val="70AD47" w:themeColor="accent6"/>
    </w:rPr>
  </w:style>
  <w:style w:type="character" w:styleId="BookTitle">
    <w:name w:val="Book Title"/>
    <w:basedOn w:val="DefaultParagraphFont"/>
    <w:uiPriority w:val="33"/>
    <w:qFormat/>
    <w:rsid w:val="003E316B"/>
    <w:rPr>
      <w:b/>
      <w:bCs/>
      <w:caps w:val="0"/>
      <w:smallCaps/>
      <w:spacing w:val="7"/>
      <w:sz w:val="21"/>
      <w:szCs w:val="21"/>
    </w:rPr>
  </w:style>
  <w:style w:type="paragraph" w:styleId="TOCHeading">
    <w:name w:val="TOC Heading"/>
    <w:basedOn w:val="Heading1"/>
    <w:next w:val="Normal"/>
    <w:uiPriority w:val="39"/>
    <w:unhideWhenUsed/>
    <w:qFormat/>
    <w:rsid w:val="003E316B"/>
    <w:pPr>
      <w:outlineLvl w:val="9"/>
    </w:pPr>
  </w:style>
  <w:style w:type="paragraph" w:styleId="TOC1">
    <w:name w:val="toc 1"/>
    <w:basedOn w:val="Normal"/>
    <w:next w:val="Normal"/>
    <w:autoRedefine/>
    <w:uiPriority w:val="39"/>
    <w:unhideWhenUsed/>
    <w:rsid w:val="00A95C3B"/>
    <w:pPr>
      <w:tabs>
        <w:tab w:val="right" w:leader="dot" w:pos="9350"/>
      </w:tabs>
      <w:spacing w:after="100"/>
    </w:pPr>
    <w:rPr>
      <w:rFonts w:ascii="Times New Roman" w:hAnsi="Times New Roman" w:cs="Times New Roman"/>
      <w:b/>
      <w:bCs/>
      <w:noProof/>
      <w:sz w:val="24"/>
      <w:szCs w:val="24"/>
    </w:rPr>
  </w:style>
  <w:style w:type="paragraph" w:styleId="TOC2">
    <w:name w:val="toc 2"/>
    <w:basedOn w:val="Normal"/>
    <w:next w:val="Normal"/>
    <w:autoRedefine/>
    <w:uiPriority w:val="39"/>
    <w:unhideWhenUsed/>
    <w:rsid w:val="00A95C3B"/>
    <w:pPr>
      <w:spacing w:after="100"/>
      <w:ind w:left="2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602338">
      <w:bodyDiv w:val="1"/>
      <w:marLeft w:val="0"/>
      <w:marRight w:val="0"/>
      <w:marTop w:val="0"/>
      <w:marBottom w:val="0"/>
      <w:divBdr>
        <w:top w:val="none" w:sz="0" w:space="0" w:color="auto"/>
        <w:left w:val="none" w:sz="0" w:space="0" w:color="auto"/>
        <w:bottom w:val="none" w:sz="0" w:space="0" w:color="auto"/>
        <w:right w:val="none" w:sz="0" w:space="0" w:color="auto"/>
      </w:divBdr>
      <w:divsChild>
        <w:div w:id="1324436174">
          <w:marLeft w:val="0"/>
          <w:marRight w:val="0"/>
          <w:marTop w:val="0"/>
          <w:marBottom w:val="0"/>
          <w:divBdr>
            <w:top w:val="none" w:sz="0" w:space="0" w:color="auto"/>
            <w:left w:val="none" w:sz="0" w:space="0" w:color="auto"/>
            <w:bottom w:val="none" w:sz="0" w:space="0" w:color="auto"/>
            <w:right w:val="none" w:sz="0" w:space="0" w:color="auto"/>
          </w:divBdr>
          <w:divsChild>
            <w:div w:id="1584488955">
              <w:marLeft w:val="0"/>
              <w:marRight w:val="0"/>
              <w:marTop w:val="0"/>
              <w:marBottom w:val="0"/>
              <w:divBdr>
                <w:top w:val="none" w:sz="0" w:space="0" w:color="auto"/>
                <w:left w:val="none" w:sz="0" w:space="0" w:color="auto"/>
                <w:bottom w:val="none" w:sz="0" w:space="0" w:color="auto"/>
                <w:right w:val="none" w:sz="0" w:space="0" w:color="auto"/>
              </w:divBdr>
              <w:divsChild>
                <w:div w:id="1931693300">
                  <w:marLeft w:val="0"/>
                  <w:marRight w:val="0"/>
                  <w:marTop w:val="0"/>
                  <w:marBottom w:val="0"/>
                  <w:divBdr>
                    <w:top w:val="none" w:sz="0" w:space="0" w:color="auto"/>
                    <w:left w:val="none" w:sz="0" w:space="0" w:color="auto"/>
                    <w:bottom w:val="none" w:sz="0" w:space="0" w:color="auto"/>
                    <w:right w:val="none" w:sz="0" w:space="0" w:color="auto"/>
                  </w:divBdr>
                </w:div>
              </w:divsChild>
            </w:div>
            <w:div w:id="2099213472">
              <w:marLeft w:val="0"/>
              <w:marRight w:val="0"/>
              <w:marTop w:val="0"/>
              <w:marBottom w:val="0"/>
              <w:divBdr>
                <w:top w:val="none" w:sz="0" w:space="0" w:color="auto"/>
                <w:left w:val="none" w:sz="0" w:space="0" w:color="auto"/>
                <w:bottom w:val="none" w:sz="0" w:space="0" w:color="auto"/>
                <w:right w:val="none" w:sz="0" w:space="0" w:color="auto"/>
              </w:divBdr>
              <w:divsChild>
                <w:div w:id="207751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655230">
          <w:marLeft w:val="0"/>
          <w:marRight w:val="0"/>
          <w:marTop w:val="0"/>
          <w:marBottom w:val="0"/>
          <w:divBdr>
            <w:top w:val="none" w:sz="0" w:space="0" w:color="auto"/>
            <w:left w:val="none" w:sz="0" w:space="0" w:color="auto"/>
            <w:bottom w:val="none" w:sz="0" w:space="0" w:color="auto"/>
            <w:right w:val="none" w:sz="0" w:space="0" w:color="auto"/>
          </w:divBdr>
          <w:divsChild>
            <w:div w:id="421070374">
              <w:marLeft w:val="0"/>
              <w:marRight w:val="0"/>
              <w:marTop w:val="0"/>
              <w:marBottom w:val="0"/>
              <w:divBdr>
                <w:top w:val="none" w:sz="0" w:space="0" w:color="auto"/>
                <w:left w:val="none" w:sz="0" w:space="0" w:color="auto"/>
                <w:bottom w:val="none" w:sz="0" w:space="0" w:color="auto"/>
                <w:right w:val="none" w:sz="0" w:space="0" w:color="auto"/>
              </w:divBdr>
              <w:divsChild>
                <w:div w:id="888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318754">
      <w:bodyDiv w:val="1"/>
      <w:marLeft w:val="0"/>
      <w:marRight w:val="0"/>
      <w:marTop w:val="0"/>
      <w:marBottom w:val="0"/>
      <w:divBdr>
        <w:top w:val="none" w:sz="0" w:space="0" w:color="auto"/>
        <w:left w:val="none" w:sz="0" w:space="0" w:color="auto"/>
        <w:bottom w:val="none" w:sz="0" w:space="0" w:color="auto"/>
        <w:right w:val="none" w:sz="0" w:space="0" w:color="auto"/>
      </w:divBdr>
      <w:divsChild>
        <w:div w:id="1793863399">
          <w:marLeft w:val="0"/>
          <w:marRight w:val="0"/>
          <w:marTop w:val="0"/>
          <w:marBottom w:val="0"/>
          <w:divBdr>
            <w:top w:val="none" w:sz="0" w:space="0" w:color="auto"/>
            <w:left w:val="none" w:sz="0" w:space="0" w:color="auto"/>
            <w:bottom w:val="none" w:sz="0" w:space="0" w:color="auto"/>
            <w:right w:val="none" w:sz="0" w:space="0" w:color="auto"/>
          </w:divBdr>
          <w:divsChild>
            <w:div w:id="1138566486">
              <w:marLeft w:val="0"/>
              <w:marRight w:val="0"/>
              <w:marTop w:val="0"/>
              <w:marBottom w:val="0"/>
              <w:divBdr>
                <w:top w:val="none" w:sz="0" w:space="0" w:color="auto"/>
                <w:left w:val="none" w:sz="0" w:space="0" w:color="auto"/>
                <w:bottom w:val="none" w:sz="0" w:space="0" w:color="auto"/>
                <w:right w:val="none" w:sz="0" w:space="0" w:color="auto"/>
              </w:divBdr>
              <w:divsChild>
                <w:div w:id="213886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drews.edu/ceis/leadership_school/leadership/about/competencies.html"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756DB4-8CD7-4FC9-A7DE-B405A54AB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7457</Words>
  <Characters>42509</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gary.thurber@maucsda.org</dc:creator>
  <cp:keywords/>
  <dc:description/>
  <cp:lastModifiedBy>Gary Thurber</cp:lastModifiedBy>
  <cp:revision>2</cp:revision>
  <dcterms:created xsi:type="dcterms:W3CDTF">2026-06-25T22:43:00Z</dcterms:created>
  <dcterms:modified xsi:type="dcterms:W3CDTF">2026-06-25T22:43:00Z</dcterms:modified>
</cp:coreProperties>
</file>